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820B" w14:textId="5567827B" w:rsidR="005C6436" w:rsidRPr="00253A5D" w:rsidRDefault="005C6436" w:rsidP="1AE68325">
      <w:pPr>
        <w:jc w:val="center"/>
        <w:rPr>
          <w:b/>
          <w:bCs/>
          <w:sz w:val="28"/>
          <w:szCs w:val="28"/>
        </w:rPr>
      </w:pPr>
      <w:r w:rsidRPr="0CAB3387">
        <w:rPr>
          <w:b/>
          <w:bCs/>
          <w:sz w:val="28"/>
          <w:szCs w:val="28"/>
        </w:rPr>
        <w:t xml:space="preserve">Feedback Session </w:t>
      </w:r>
      <w:r w:rsidR="5099D25D" w:rsidRPr="0CAB3387">
        <w:rPr>
          <w:b/>
          <w:bCs/>
          <w:sz w:val="28"/>
          <w:szCs w:val="28"/>
        </w:rPr>
        <w:t>Outline</w:t>
      </w:r>
      <w:r w:rsidR="6C45C44D" w:rsidRPr="0CAB3387">
        <w:rPr>
          <w:b/>
          <w:bCs/>
          <w:sz w:val="28"/>
          <w:szCs w:val="28"/>
        </w:rPr>
        <w:t xml:space="preserve"> </w:t>
      </w:r>
    </w:p>
    <w:p w14:paraId="331D3C03" w14:textId="77777777" w:rsidR="005C6436" w:rsidRPr="00253A5D" w:rsidRDefault="005C6436" w:rsidP="00E135C1">
      <w:pPr>
        <w:rPr>
          <w:rFonts w:cstheme="minorHAnsi"/>
          <w:b/>
          <w:bCs/>
        </w:rPr>
      </w:pPr>
    </w:p>
    <w:p w14:paraId="03C7196C" w14:textId="4031A4F7" w:rsidR="00D00C04" w:rsidRDefault="00D00C04" w:rsidP="00D00C04">
      <w:pPr>
        <w:rPr>
          <w:rFonts w:cstheme="minorHAnsi"/>
        </w:rPr>
      </w:pPr>
      <w:r>
        <w:rPr>
          <w:rFonts w:cstheme="minorHAnsi"/>
          <w:b/>
          <w:bCs/>
        </w:rPr>
        <w:t xml:space="preserve">Advance Prep </w:t>
      </w:r>
    </w:p>
    <w:p w14:paraId="596CF920" w14:textId="0003ED1E" w:rsidR="00D00C04" w:rsidRPr="00462ABD" w:rsidRDefault="00D00C04" w:rsidP="00462ABD">
      <w:pPr>
        <w:pStyle w:val="ListParagraph"/>
        <w:numPr>
          <w:ilvl w:val="0"/>
          <w:numId w:val="22"/>
        </w:numPr>
        <w:rPr>
          <w:rFonts w:cstheme="minorHAnsi"/>
        </w:rPr>
      </w:pPr>
      <w:r w:rsidRPr="00462ABD">
        <w:rPr>
          <w:rFonts w:cstheme="minorHAnsi"/>
        </w:rPr>
        <w:t xml:space="preserve">Review and complete </w:t>
      </w:r>
      <w:r w:rsidR="00D76432">
        <w:rPr>
          <w:rFonts w:cstheme="minorHAnsi"/>
        </w:rPr>
        <w:t>Step #3</w:t>
      </w:r>
      <w:r w:rsidR="00963455" w:rsidRPr="00462ABD">
        <w:rPr>
          <w:rFonts w:cstheme="minorHAnsi"/>
        </w:rPr>
        <w:t xml:space="preserve"> </w:t>
      </w:r>
      <w:r w:rsidRPr="00462ABD">
        <w:rPr>
          <w:rFonts w:cstheme="minorHAnsi"/>
        </w:rPr>
        <w:t xml:space="preserve">in </w:t>
      </w:r>
      <w:r w:rsidR="00963455" w:rsidRPr="00462ABD">
        <w:rPr>
          <w:rFonts w:cstheme="minorHAnsi"/>
        </w:rPr>
        <w:t xml:space="preserve">FCU </w:t>
      </w:r>
      <w:r w:rsidRPr="00462ABD">
        <w:rPr>
          <w:rFonts w:cstheme="minorHAnsi"/>
        </w:rPr>
        <w:t>Step-by-Step Guide</w:t>
      </w:r>
    </w:p>
    <w:p w14:paraId="3BBD8C86" w14:textId="631AD024" w:rsidR="005F4507" w:rsidRDefault="00582BFF" w:rsidP="00DF15F9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Complete</w:t>
      </w:r>
      <w:r w:rsidR="00DF2672" w:rsidRPr="00462ABD">
        <w:rPr>
          <w:rFonts w:cstheme="minorHAnsi"/>
        </w:rPr>
        <w:t xml:space="preserve"> </w:t>
      </w:r>
      <w:r w:rsidR="004C1F38">
        <w:rPr>
          <w:rFonts w:cstheme="minorHAnsi"/>
        </w:rPr>
        <w:t xml:space="preserve">information </w:t>
      </w:r>
      <w:r w:rsidR="00EE3BAE">
        <w:rPr>
          <w:rFonts w:cstheme="minorHAnsi"/>
        </w:rPr>
        <w:t>on this page</w:t>
      </w:r>
    </w:p>
    <w:p w14:paraId="187E5AD9" w14:textId="630147BC" w:rsidR="00AA518C" w:rsidRPr="00DF15F9" w:rsidRDefault="00C7617F" w:rsidP="00DF15F9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C</w:t>
      </w:r>
      <w:r w:rsidR="00AA518C">
        <w:rPr>
          <w:rFonts w:cstheme="minorHAnsi"/>
        </w:rPr>
        <w:t xml:space="preserve">arefully review </w:t>
      </w:r>
      <w:r w:rsidR="00B232D8">
        <w:rPr>
          <w:rFonts w:cstheme="minorHAnsi"/>
        </w:rPr>
        <w:t>this page</w:t>
      </w:r>
      <w:r w:rsidRPr="00C7617F">
        <w:rPr>
          <w:rFonts w:cstheme="minorHAnsi"/>
        </w:rPr>
        <w:t xml:space="preserve"> </w:t>
      </w:r>
      <w:r>
        <w:rPr>
          <w:rFonts w:cstheme="minorHAnsi"/>
        </w:rPr>
        <w:t>right before Feedback Session</w:t>
      </w:r>
    </w:p>
    <w:p w14:paraId="248ECE04" w14:textId="77777777" w:rsidR="005F4507" w:rsidRDefault="005F4507" w:rsidP="00D00C04">
      <w:pPr>
        <w:pBdr>
          <w:bottom w:val="single" w:sz="12" w:space="1" w:color="auto"/>
        </w:pBdr>
        <w:rPr>
          <w:rFonts w:cstheme="minorHAnsi"/>
          <w:highlight w:val="yellow"/>
        </w:rPr>
      </w:pPr>
    </w:p>
    <w:p w14:paraId="636A136E" w14:textId="353F8782" w:rsidR="005F4507" w:rsidRPr="000E731A" w:rsidRDefault="005F4507" w:rsidP="00867BC5">
      <w:pPr>
        <w:spacing w:before="240"/>
        <w:rPr>
          <w:i/>
          <w:iCs/>
        </w:rPr>
      </w:pPr>
      <w:r w:rsidRPr="000E731A">
        <w:rPr>
          <w:i/>
          <w:iCs/>
        </w:rPr>
        <w:t>Summarize below child, parent, and family strengths, areas needing attention, and motivation to change. Get information from interview, questionnaires, FITs, and final Feedback Form.</w:t>
      </w:r>
    </w:p>
    <w:p w14:paraId="25EE95A5" w14:textId="77777777" w:rsidR="00DF15F9" w:rsidRPr="00ED4A56" w:rsidRDefault="00DF15F9" w:rsidP="00CD1170">
      <w:pPr>
        <w:pStyle w:val="ListParagraph"/>
        <w:rPr>
          <w:sz w:val="10"/>
          <w:szCs w:val="10"/>
        </w:rPr>
      </w:pPr>
    </w:p>
    <w:p w14:paraId="604D5642" w14:textId="14A848F8" w:rsidR="005F4507" w:rsidRPr="00526E9A" w:rsidRDefault="005F4507" w:rsidP="00526E9A">
      <w:pPr>
        <w:pStyle w:val="ListParagraph"/>
        <w:numPr>
          <w:ilvl w:val="1"/>
          <w:numId w:val="14"/>
        </w:numPr>
        <w:rPr>
          <w:rFonts w:cstheme="minorHAnsi"/>
        </w:rPr>
      </w:pPr>
      <w:r w:rsidRPr="00CD5B13">
        <w:rPr>
          <w:rFonts w:cstheme="minorHAnsi"/>
          <w:b/>
          <w:bCs/>
        </w:rPr>
        <w:t xml:space="preserve">Family Context – Strengths, Areas Needing Attention / Struggles </w:t>
      </w:r>
      <w:r w:rsidRPr="00CD5B13">
        <w:rPr>
          <w:rFonts w:cstheme="minorHAnsi"/>
        </w:rPr>
        <w:t>(what affects family, e.g., income, jobs, extended family support, cultural norms and values):</w:t>
      </w:r>
    </w:p>
    <w:tbl>
      <w:tblPr>
        <w:tblW w:w="9817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5047"/>
      </w:tblGrid>
      <w:tr w:rsidR="00C31283" w:rsidRPr="00E315EC" w14:paraId="657CD42C" w14:textId="77777777" w:rsidTr="00E15D02">
        <w:trPr>
          <w:trHeight w:val="1002"/>
        </w:trPr>
        <w:tc>
          <w:tcPr>
            <w:tcW w:w="4770" w:type="dxa"/>
          </w:tcPr>
          <w:p w14:paraId="73C64DAC" w14:textId="77777777" w:rsidR="00C31283" w:rsidRPr="00E315EC" w:rsidRDefault="00C31283" w:rsidP="004D23C9">
            <w:pPr>
              <w:ind w:left="116" w:right="277"/>
              <w:rPr>
                <w:rFonts w:ascii="Calibri" w:eastAsia="Arial" w:hAnsi="Calibri" w:cs="Calibri"/>
                <w:b/>
                <w:bCs/>
                <w:color w:val="010101"/>
                <w:w w:val="115"/>
                <w:sz w:val="22"/>
                <w:szCs w:val="22"/>
              </w:rPr>
            </w:pPr>
            <w:r w:rsidRPr="00E315EC">
              <w:rPr>
                <w:rFonts w:ascii="Calibri" w:eastAsia="Arial" w:hAnsi="Calibri" w:cs="Calibri"/>
                <w:b/>
                <w:bCs/>
                <w:color w:val="010101"/>
                <w:w w:val="115"/>
                <w:sz w:val="22"/>
                <w:szCs w:val="22"/>
              </w:rPr>
              <w:t>Strengths</w:t>
            </w:r>
          </w:p>
          <w:p w14:paraId="199EABE9" w14:textId="5F36031E" w:rsidR="00C31283" w:rsidRPr="00E315EC" w:rsidRDefault="00C31283" w:rsidP="00C31283">
            <w:pPr>
              <w:pStyle w:val="ListParagraph"/>
              <w:widowControl w:val="0"/>
              <w:autoSpaceDE w:val="0"/>
              <w:autoSpaceDN w:val="0"/>
              <w:ind w:left="836" w:right="277"/>
              <w:contextualSpacing w:val="0"/>
              <w:rPr>
                <w:rFonts w:ascii="Calibri" w:eastAsia="Arial" w:hAnsi="Calibri" w:cs="Calibri"/>
                <w:color w:val="010101"/>
                <w:w w:val="115"/>
                <w:sz w:val="22"/>
                <w:szCs w:val="22"/>
              </w:rPr>
            </w:pPr>
          </w:p>
        </w:tc>
        <w:tc>
          <w:tcPr>
            <w:tcW w:w="5047" w:type="dxa"/>
          </w:tcPr>
          <w:p w14:paraId="21AC2E66" w14:textId="2C8AC2A9" w:rsidR="00C31283" w:rsidRPr="00E315EC" w:rsidRDefault="00C31283" w:rsidP="00C31283">
            <w:pPr>
              <w:widowControl w:val="0"/>
              <w:autoSpaceDE w:val="0"/>
              <w:autoSpaceDN w:val="0"/>
              <w:ind w:right="277"/>
              <w:rPr>
                <w:rFonts w:ascii="Calibri" w:eastAsia="Arial" w:hAnsi="Calibri" w:cs="Calibri"/>
                <w:color w:val="010101"/>
                <w:w w:val="115"/>
                <w:sz w:val="22"/>
                <w:szCs w:val="22"/>
              </w:rPr>
            </w:pPr>
            <w:r w:rsidRPr="00E315EC">
              <w:rPr>
                <w:rFonts w:cstheme="minorHAnsi"/>
                <w:b/>
                <w:bCs/>
                <w:sz w:val="22"/>
                <w:szCs w:val="22"/>
              </w:rPr>
              <w:t xml:space="preserve">Areas Needing Attention / Struggles </w:t>
            </w:r>
          </w:p>
        </w:tc>
      </w:tr>
    </w:tbl>
    <w:p w14:paraId="10D951FC" w14:textId="77777777" w:rsidR="002377C9" w:rsidRPr="00ED4A56" w:rsidRDefault="002377C9" w:rsidP="00D4635F">
      <w:pPr>
        <w:pStyle w:val="ListParagraph"/>
        <w:rPr>
          <w:rFonts w:cstheme="minorHAnsi"/>
        </w:rPr>
      </w:pPr>
    </w:p>
    <w:p w14:paraId="1355DE5E" w14:textId="6F5B3319" w:rsidR="006C6B79" w:rsidRPr="00526E9A" w:rsidRDefault="005F4507" w:rsidP="00526E9A">
      <w:pPr>
        <w:pStyle w:val="ListParagraph"/>
        <w:numPr>
          <w:ilvl w:val="1"/>
          <w:numId w:val="14"/>
        </w:numPr>
        <w:rPr>
          <w:rFonts w:cstheme="minorHAnsi"/>
        </w:rPr>
      </w:pPr>
      <w:r w:rsidRPr="00CD5B13">
        <w:rPr>
          <w:rFonts w:cstheme="minorHAnsi"/>
          <w:b/>
          <w:bCs/>
        </w:rPr>
        <w:t>Child/Adolescent – Strengths, Areas Needing Attention / Struggles, Motivation to Change</w:t>
      </w:r>
      <w:r w:rsidRPr="00CD5B13">
        <w:rPr>
          <w:rFonts w:cstheme="minorHAnsi"/>
        </w:rPr>
        <w:t xml:space="preserve"> (consider both home/school):</w:t>
      </w:r>
    </w:p>
    <w:tbl>
      <w:tblPr>
        <w:tblW w:w="9817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5047"/>
      </w:tblGrid>
      <w:tr w:rsidR="00E315EC" w:rsidRPr="00E315EC" w14:paraId="1AECE078" w14:textId="77777777" w:rsidTr="00E15D02">
        <w:trPr>
          <w:trHeight w:val="1002"/>
        </w:trPr>
        <w:tc>
          <w:tcPr>
            <w:tcW w:w="4770" w:type="dxa"/>
          </w:tcPr>
          <w:p w14:paraId="4B991E42" w14:textId="77777777" w:rsidR="00E315EC" w:rsidRPr="00E315EC" w:rsidRDefault="00E315EC" w:rsidP="004D23C9">
            <w:pPr>
              <w:ind w:left="116" w:right="277"/>
              <w:rPr>
                <w:rFonts w:ascii="Calibri" w:eastAsia="Arial" w:hAnsi="Calibri" w:cs="Calibri"/>
                <w:b/>
                <w:bCs/>
                <w:color w:val="010101"/>
                <w:w w:val="115"/>
                <w:sz w:val="22"/>
                <w:szCs w:val="22"/>
              </w:rPr>
            </w:pPr>
            <w:r w:rsidRPr="00E315EC">
              <w:rPr>
                <w:rFonts w:ascii="Calibri" w:eastAsia="Arial" w:hAnsi="Calibri" w:cs="Calibri"/>
                <w:b/>
                <w:bCs/>
                <w:color w:val="010101"/>
                <w:w w:val="115"/>
                <w:sz w:val="22"/>
                <w:szCs w:val="22"/>
              </w:rPr>
              <w:t>Strengths</w:t>
            </w:r>
          </w:p>
          <w:p w14:paraId="4C2AB8B8" w14:textId="77777777" w:rsidR="00E315EC" w:rsidRPr="00E315EC" w:rsidRDefault="00E315EC" w:rsidP="004D23C9">
            <w:pPr>
              <w:pStyle w:val="ListParagraph"/>
              <w:widowControl w:val="0"/>
              <w:autoSpaceDE w:val="0"/>
              <w:autoSpaceDN w:val="0"/>
              <w:ind w:left="836" w:right="277"/>
              <w:contextualSpacing w:val="0"/>
              <w:rPr>
                <w:rFonts w:ascii="Calibri" w:eastAsia="Arial" w:hAnsi="Calibri" w:cs="Calibri"/>
                <w:color w:val="010101"/>
                <w:w w:val="115"/>
                <w:sz w:val="22"/>
                <w:szCs w:val="22"/>
              </w:rPr>
            </w:pPr>
          </w:p>
        </w:tc>
        <w:tc>
          <w:tcPr>
            <w:tcW w:w="5047" w:type="dxa"/>
          </w:tcPr>
          <w:p w14:paraId="1DFD5685" w14:textId="77777777" w:rsidR="00E315EC" w:rsidRPr="00E315EC" w:rsidRDefault="00E315EC" w:rsidP="004D23C9">
            <w:pPr>
              <w:widowControl w:val="0"/>
              <w:autoSpaceDE w:val="0"/>
              <w:autoSpaceDN w:val="0"/>
              <w:ind w:right="277"/>
              <w:rPr>
                <w:rFonts w:ascii="Calibri" w:eastAsia="Arial" w:hAnsi="Calibri" w:cs="Calibri"/>
                <w:color w:val="010101"/>
                <w:w w:val="115"/>
                <w:sz w:val="22"/>
                <w:szCs w:val="22"/>
              </w:rPr>
            </w:pPr>
            <w:r w:rsidRPr="00E315EC">
              <w:rPr>
                <w:rFonts w:cstheme="minorHAnsi"/>
                <w:b/>
                <w:bCs/>
                <w:sz w:val="22"/>
                <w:szCs w:val="22"/>
              </w:rPr>
              <w:t xml:space="preserve">Areas Needing Attention / Struggles </w:t>
            </w:r>
          </w:p>
        </w:tc>
      </w:tr>
    </w:tbl>
    <w:p w14:paraId="55501D3C" w14:textId="77777777" w:rsidR="005F4507" w:rsidRPr="00D4635F" w:rsidRDefault="005F4507" w:rsidP="00CD1170">
      <w:pPr>
        <w:pStyle w:val="ListParagraph"/>
        <w:ind w:left="1440"/>
        <w:rPr>
          <w:rFonts w:cstheme="minorHAnsi"/>
          <w:sz w:val="10"/>
          <w:szCs w:val="10"/>
        </w:rPr>
      </w:pPr>
    </w:p>
    <w:p w14:paraId="19201DFA" w14:textId="6DEA85C1" w:rsidR="00E15D02" w:rsidRPr="00526E9A" w:rsidRDefault="005F4507" w:rsidP="00526E9A">
      <w:pPr>
        <w:pStyle w:val="ListParagraph"/>
        <w:numPr>
          <w:ilvl w:val="1"/>
          <w:numId w:val="14"/>
        </w:numPr>
        <w:rPr>
          <w:rFonts w:cstheme="minorHAnsi"/>
        </w:rPr>
      </w:pPr>
      <w:r w:rsidRPr="00CD5B13">
        <w:rPr>
          <w:rFonts w:cstheme="minorHAnsi"/>
          <w:b/>
          <w:bCs/>
        </w:rPr>
        <w:t>Parent/Family – Strengths, Areas Needing Attention / Struggles, Motivation to Change</w:t>
      </w:r>
      <w:r w:rsidRPr="00CD5B13">
        <w:rPr>
          <w:rFonts w:cstheme="minorHAnsi"/>
        </w:rPr>
        <w:t>:</w:t>
      </w:r>
    </w:p>
    <w:tbl>
      <w:tblPr>
        <w:tblW w:w="9817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5047"/>
      </w:tblGrid>
      <w:tr w:rsidR="006C6B79" w:rsidRPr="00E315EC" w14:paraId="3EC282A2" w14:textId="77777777" w:rsidTr="00E15D02">
        <w:trPr>
          <w:trHeight w:val="1002"/>
        </w:trPr>
        <w:tc>
          <w:tcPr>
            <w:tcW w:w="4770" w:type="dxa"/>
          </w:tcPr>
          <w:p w14:paraId="042B0CAC" w14:textId="77777777" w:rsidR="006C6B79" w:rsidRPr="00E315EC" w:rsidRDefault="006C6B79" w:rsidP="004D23C9">
            <w:pPr>
              <w:ind w:left="116" w:right="277"/>
              <w:rPr>
                <w:rFonts w:ascii="Calibri" w:eastAsia="Arial" w:hAnsi="Calibri" w:cs="Calibri"/>
                <w:b/>
                <w:bCs/>
                <w:color w:val="010101"/>
                <w:w w:val="115"/>
                <w:sz w:val="22"/>
                <w:szCs w:val="22"/>
              </w:rPr>
            </w:pPr>
            <w:r w:rsidRPr="00E315EC">
              <w:rPr>
                <w:rFonts w:ascii="Calibri" w:eastAsia="Arial" w:hAnsi="Calibri" w:cs="Calibri"/>
                <w:b/>
                <w:bCs/>
                <w:color w:val="010101"/>
                <w:w w:val="115"/>
                <w:sz w:val="22"/>
                <w:szCs w:val="22"/>
              </w:rPr>
              <w:t>Strengths</w:t>
            </w:r>
          </w:p>
          <w:p w14:paraId="0291D37E" w14:textId="77777777" w:rsidR="006C6B79" w:rsidRPr="00E315EC" w:rsidRDefault="006C6B79" w:rsidP="004D23C9">
            <w:pPr>
              <w:pStyle w:val="ListParagraph"/>
              <w:widowControl w:val="0"/>
              <w:autoSpaceDE w:val="0"/>
              <w:autoSpaceDN w:val="0"/>
              <w:ind w:left="836" w:right="277"/>
              <w:contextualSpacing w:val="0"/>
              <w:rPr>
                <w:rFonts w:ascii="Calibri" w:eastAsia="Arial" w:hAnsi="Calibri" w:cs="Calibri"/>
                <w:color w:val="010101"/>
                <w:w w:val="115"/>
                <w:sz w:val="22"/>
                <w:szCs w:val="22"/>
              </w:rPr>
            </w:pPr>
          </w:p>
        </w:tc>
        <w:tc>
          <w:tcPr>
            <w:tcW w:w="5047" w:type="dxa"/>
          </w:tcPr>
          <w:p w14:paraId="2F6B344F" w14:textId="77777777" w:rsidR="006C6B79" w:rsidRPr="00E315EC" w:rsidRDefault="006C6B79" w:rsidP="004D23C9">
            <w:pPr>
              <w:widowControl w:val="0"/>
              <w:autoSpaceDE w:val="0"/>
              <w:autoSpaceDN w:val="0"/>
              <w:ind w:right="277"/>
              <w:rPr>
                <w:rFonts w:ascii="Calibri" w:eastAsia="Arial" w:hAnsi="Calibri" w:cs="Calibri"/>
                <w:color w:val="010101"/>
                <w:w w:val="115"/>
                <w:sz w:val="22"/>
                <w:szCs w:val="22"/>
              </w:rPr>
            </w:pPr>
            <w:r w:rsidRPr="00E315EC">
              <w:rPr>
                <w:rFonts w:cstheme="minorHAnsi"/>
                <w:b/>
                <w:bCs/>
                <w:sz w:val="22"/>
                <w:szCs w:val="22"/>
              </w:rPr>
              <w:t xml:space="preserve">Areas Needing Attention / Struggles </w:t>
            </w:r>
          </w:p>
        </w:tc>
      </w:tr>
    </w:tbl>
    <w:p w14:paraId="753FA74C" w14:textId="77777777" w:rsidR="00CD1170" w:rsidRDefault="00CD1170" w:rsidP="00CD1170">
      <w:pPr>
        <w:rPr>
          <w:rFonts w:cstheme="minorHAnsi"/>
          <w:b/>
          <w:bCs/>
        </w:rPr>
      </w:pPr>
    </w:p>
    <w:p w14:paraId="225E9433" w14:textId="39082528" w:rsidR="00751E6E" w:rsidRPr="00CD5B13" w:rsidRDefault="00751E6E" w:rsidP="00CD1170">
      <w:pPr>
        <w:pStyle w:val="ListParagraph"/>
        <w:numPr>
          <w:ilvl w:val="1"/>
          <w:numId w:val="14"/>
        </w:numPr>
        <w:rPr>
          <w:rFonts w:cstheme="minorHAnsi"/>
        </w:rPr>
      </w:pPr>
      <w:r w:rsidRPr="00CD5B13">
        <w:rPr>
          <w:rFonts w:cstheme="minorHAnsi"/>
          <w:b/>
          <w:bCs/>
        </w:rPr>
        <w:t xml:space="preserve">Central Message for </w:t>
      </w:r>
      <w:r w:rsidR="00CD1170">
        <w:rPr>
          <w:rFonts w:cstheme="minorHAnsi"/>
          <w:b/>
          <w:bCs/>
        </w:rPr>
        <w:t>P</w:t>
      </w:r>
      <w:r w:rsidRPr="00CD5B13">
        <w:rPr>
          <w:rFonts w:cstheme="minorHAnsi"/>
          <w:b/>
          <w:bCs/>
        </w:rPr>
        <w:t>arent</w:t>
      </w:r>
      <w:r w:rsidRPr="00CD5B13">
        <w:rPr>
          <w:rFonts w:cstheme="minorHAnsi"/>
        </w:rPr>
        <w:t xml:space="preserve">: Draft your talking points: </w:t>
      </w:r>
      <w:r w:rsidR="006B6CD7" w:rsidRPr="00CD5B13">
        <w:rPr>
          <w:rFonts w:cstheme="minorHAnsi"/>
        </w:rPr>
        <w:t>What are key themes?</w:t>
      </w:r>
      <w:r w:rsidR="006B6CD7">
        <w:rPr>
          <w:rFonts w:cstheme="minorHAnsi"/>
        </w:rPr>
        <w:t xml:space="preserve"> </w:t>
      </w:r>
      <w:r w:rsidR="00337244">
        <w:rPr>
          <w:rFonts w:cstheme="minorHAnsi"/>
        </w:rPr>
        <w:t xml:space="preserve">How will you </w:t>
      </w:r>
      <w:r w:rsidR="0072114F">
        <w:rPr>
          <w:rFonts w:cstheme="minorHAnsi"/>
        </w:rPr>
        <w:t xml:space="preserve">incorporate </w:t>
      </w:r>
      <w:r w:rsidR="00637BD7">
        <w:rPr>
          <w:rFonts w:cstheme="minorHAnsi"/>
        </w:rPr>
        <w:t xml:space="preserve">family readiness to change and </w:t>
      </w:r>
      <w:r w:rsidR="0072114F">
        <w:rPr>
          <w:rFonts w:cstheme="minorHAnsi"/>
        </w:rPr>
        <w:t xml:space="preserve">research? </w:t>
      </w:r>
      <w:r w:rsidRPr="00CD5B13">
        <w:rPr>
          <w:rFonts w:cstheme="minorHAnsi"/>
        </w:rPr>
        <w:t xml:space="preserve">How does the family context, each person’s strengths and challenges fit into a cohesive story? </w:t>
      </w:r>
    </w:p>
    <w:p w14:paraId="4225D536" w14:textId="77777777" w:rsidR="00DF15F9" w:rsidRDefault="00DF15F9" w:rsidP="00CD1170">
      <w:pPr>
        <w:rPr>
          <w:rFonts w:cstheme="minorHAnsi"/>
          <w:b/>
        </w:rPr>
      </w:pPr>
    </w:p>
    <w:p w14:paraId="35DFCBAE" w14:textId="77777777" w:rsidR="00CD1170" w:rsidRDefault="00CD1170" w:rsidP="00CD1170">
      <w:pPr>
        <w:rPr>
          <w:rFonts w:cstheme="minorHAnsi"/>
          <w:b/>
        </w:rPr>
      </w:pPr>
    </w:p>
    <w:p w14:paraId="35E2CF57" w14:textId="77777777" w:rsidR="00CD1170" w:rsidRDefault="00CD1170" w:rsidP="00CD1170">
      <w:pPr>
        <w:rPr>
          <w:rFonts w:cstheme="minorHAnsi"/>
          <w:b/>
        </w:rPr>
      </w:pPr>
    </w:p>
    <w:p w14:paraId="56D12009" w14:textId="454883C6" w:rsidR="00DF15F9" w:rsidRPr="00CD1170" w:rsidRDefault="00CD1170" w:rsidP="002E11D7">
      <w:pPr>
        <w:pStyle w:val="ListParagraph"/>
        <w:numPr>
          <w:ilvl w:val="2"/>
          <w:numId w:val="14"/>
        </w:numPr>
        <w:rPr>
          <w:rFonts w:cstheme="minorHAnsi"/>
        </w:rPr>
      </w:pPr>
      <w:r w:rsidRPr="00CD1170">
        <w:rPr>
          <w:rFonts w:cstheme="minorHAnsi"/>
          <w:b/>
          <w:bCs/>
        </w:rPr>
        <w:t>Video Clip notes, with minute markers</w:t>
      </w:r>
      <w:r w:rsidRPr="00CD1170">
        <w:rPr>
          <w:rFonts w:cstheme="minorHAnsi"/>
        </w:rPr>
        <w:t xml:space="preserve">: 2-4 clips (less than 1 min each); </w:t>
      </w:r>
      <w:r w:rsidRPr="002E11D7">
        <w:rPr>
          <w:rFonts w:cstheme="minorHAnsi"/>
          <w:u w:val="single"/>
        </w:rPr>
        <w:t xml:space="preserve">connect to </w:t>
      </w:r>
      <w:r w:rsidR="003D5BAD" w:rsidRPr="002E11D7">
        <w:rPr>
          <w:rFonts w:cstheme="minorHAnsi"/>
          <w:u w:val="single"/>
        </w:rPr>
        <w:t>C</w:t>
      </w:r>
      <w:r w:rsidRPr="002E11D7">
        <w:rPr>
          <w:rFonts w:cstheme="minorHAnsi"/>
          <w:u w:val="single"/>
        </w:rPr>
        <w:t xml:space="preserve">entral </w:t>
      </w:r>
      <w:r w:rsidR="003D5BAD" w:rsidRPr="002E11D7">
        <w:rPr>
          <w:rFonts w:cstheme="minorHAnsi"/>
          <w:u w:val="single"/>
        </w:rPr>
        <w:t>M</w:t>
      </w:r>
      <w:r w:rsidRPr="002E11D7">
        <w:rPr>
          <w:rFonts w:cstheme="minorHAnsi"/>
          <w:u w:val="single"/>
        </w:rPr>
        <w:t>essage</w:t>
      </w:r>
      <w:r w:rsidRPr="00CD1170">
        <w:rPr>
          <w:rFonts w:cstheme="minorHAnsi"/>
        </w:rPr>
        <w:t xml:space="preserve"> and increase motivation to change; 2:1 ratio of clips showing strengths vs. missed opportunities</w:t>
      </w:r>
      <w:r w:rsidR="00A4533D">
        <w:rPr>
          <w:rFonts w:cstheme="minorHAnsi"/>
        </w:rPr>
        <w:t xml:space="preserve">. Add talking points to </w:t>
      </w:r>
      <w:r w:rsidR="00DF7295">
        <w:rPr>
          <w:rFonts w:cstheme="minorHAnsi"/>
        </w:rPr>
        <w:t xml:space="preserve">Feedback Session Outline </w:t>
      </w:r>
      <w:r w:rsidR="00A4533D">
        <w:rPr>
          <w:rFonts w:cstheme="minorHAnsi"/>
        </w:rPr>
        <w:t>Step #4.</w:t>
      </w:r>
    </w:p>
    <w:p w14:paraId="11FF013C" w14:textId="77777777" w:rsidR="00CD1170" w:rsidRDefault="00CD1170" w:rsidP="00CD1170">
      <w:pPr>
        <w:rPr>
          <w:rFonts w:cstheme="minorHAnsi"/>
          <w:b/>
        </w:rPr>
      </w:pPr>
    </w:p>
    <w:p w14:paraId="681AEA00" w14:textId="77777777" w:rsidR="00CD1170" w:rsidRDefault="00CD1170" w:rsidP="00CD1170">
      <w:pPr>
        <w:rPr>
          <w:rFonts w:cstheme="minorHAnsi"/>
          <w:b/>
        </w:rPr>
      </w:pPr>
    </w:p>
    <w:p w14:paraId="40969223" w14:textId="586492E1" w:rsidR="00DF15F9" w:rsidRPr="000146CB" w:rsidRDefault="00DF15F9" w:rsidP="00CD1170">
      <w:pPr>
        <w:pStyle w:val="ListParagraph"/>
        <w:numPr>
          <w:ilvl w:val="1"/>
          <w:numId w:val="14"/>
        </w:numPr>
        <w:rPr>
          <w:rFonts w:cstheme="minorHAnsi"/>
          <w:u w:val="single"/>
        </w:rPr>
      </w:pPr>
      <w:r w:rsidRPr="00CD5B13">
        <w:rPr>
          <w:rFonts w:cstheme="minorHAnsi"/>
          <w:b/>
        </w:rPr>
        <w:t xml:space="preserve">Develop </w:t>
      </w:r>
      <w:r w:rsidR="00CD1170">
        <w:rPr>
          <w:rFonts w:cstheme="minorHAnsi"/>
          <w:b/>
        </w:rPr>
        <w:t>M</w:t>
      </w:r>
      <w:r w:rsidRPr="00CD5B13">
        <w:rPr>
          <w:rFonts w:cstheme="minorHAnsi"/>
          <w:b/>
        </w:rPr>
        <w:t xml:space="preserve">enu of </w:t>
      </w:r>
      <w:r w:rsidR="00BA50EE">
        <w:rPr>
          <w:rFonts w:cstheme="minorHAnsi"/>
          <w:b/>
        </w:rPr>
        <w:t xml:space="preserve">Service </w:t>
      </w:r>
      <w:r w:rsidR="00CD1170">
        <w:rPr>
          <w:rFonts w:cstheme="minorHAnsi"/>
          <w:b/>
        </w:rPr>
        <w:t>O</w:t>
      </w:r>
      <w:r w:rsidRPr="00CD5B13">
        <w:rPr>
          <w:rFonts w:cstheme="minorHAnsi"/>
          <w:b/>
        </w:rPr>
        <w:t xml:space="preserve">ptions and possible </w:t>
      </w:r>
      <w:r w:rsidR="00CD1170">
        <w:rPr>
          <w:rFonts w:cstheme="minorHAnsi"/>
          <w:b/>
        </w:rPr>
        <w:t>G</w:t>
      </w:r>
      <w:r w:rsidRPr="00CD5B13">
        <w:rPr>
          <w:rFonts w:cstheme="minorHAnsi"/>
          <w:b/>
        </w:rPr>
        <w:t>oals</w:t>
      </w:r>
      <w:r>
        <w:rPr>
          <w:rFonts w:cstheme="minorHAnsi"/>
        </w:rPr>
        <w:t xml:space="preserve"> </w:t>
      </w:r>
      <w:r w:rsidRPr="000146CB">
        <w:rPr>
          <w:rFonts w:cstheme="minorHAnsi"/>
        </w:rPr>
        <w:t>to discuss with parent</w:t>
      </w:r>
      <w:r>
        <w:rPr>
          <w:rFonts w:cstheme="minorHAnsi"/>
        </w:rPr>
        <w:t>. Consider:</w:t>
      </w:r>
    </w:p>
    <w:p w14:paraId="6B712F70" w14:textId="55473E92" w:rsidR="00DF15F9" w:rsidRDefault="00DF15F9" w:rsidP="00CD1170">
      <w:pPr>
        <w:pStyle w:val="ListParagraph"/>
        <w:numPr>
          <w:ilvl w:val="1"/>
          <w:numId w:val="16"/>
        </w:numPr>
        <w:ind w:left="1440"/>
        <w:rPr>
          <w:rFonts w:cstheme="minorHAnsi"/>
        </w:rPr>
      </w:pPr>
      <w:r>
        <w:rPr>
          <w:rFonts w:cstheme="minorHAnsi"/>
        </w:rPr>
        <w:t>S</w:t>
      </w:r>
      <w:r w:rsidRPr="000146CB">
        <w:rPr>
          <w:rFonts w:cstheme="minorHAnsi"/>
        </w:rPr>
        <w:t>ervices that match family context (e.g., services in Spanish, schedule around parents’ work hours, include extended family)</w:t>
      </w:r>
      <w:r w:rsidR="00A67A0F">
        <w:rPr>
          <w:rFonts w:cstheme="minorHAnsi"/>
        </w:rPr>
        <w:t xml:space="preserve"> and family readiness to change</w:t>
      </w:r>
    </w:p>
    <w:p w14:paraId="7035DD03" w14:textId="77777777" w:rsidR="00DF15F9" w:rsidRPr="000146CB" w:rsidRDefault="00DF15F9" w:rsidP="00CD1170">
      <w:pPr>
        <w:pStyle w:val="ListParagraph"/>
        <w:numPr>
          <w:ilvl w:val="1"/>
          <w:numId w:val="16"/>
        </w:numPr>
        <w:ind w:left="1440"/>
        <w:rPr>
          <w:rFonts w:cstheme="minorHAnsi"/>
        </w:rPr>
      </w:pPr>
      <w:r>
        <w:rPr>
          <w:rFonts w:cstheme="minorHAnsi"/>
        </w:rPr>
        <w:t>U</w:t>
      </w:r>
      <w:r w:rsidRPr="000146CB">
        <w:rPr>
          <w:rFonts w:cstheme="minorHAnsi"/>
        </w:rPr>
        <w:t>rgent needs/barriers to be addressed first (e.g., safety, housing, major life transitions</w:t>
      </w:r>
      <w:r>
        <w:rPr>
          <w:rFonts w:cstheme="minorHAnsi"/>
        </w:rPr>
        <w:t>)</w:t>
      </w:r>
    </w:p>
    <w:p w14:paraId="399A7015" w14:textId="77777777" w:rsidR="006E5A5D" w:rsidRDefault="006E5A5D" w:rsidP="00980E34">
      <w:pPr>
        <w:rPr>
          <w:rFonts w:cstheme="minorHAnsi"/>
        </w:rPr>
      </w:pPr>
    </w:p>
    <w:p w14:paraId="0C219468" w14:textId="77777777" w:rsidR="006E5A5D" w:rsidRDefault="006E5A5D" w:rsidP="00980E34">
      <w:pPr>
        <w:rPr>
          <w:rFonts w:cstheme="minorHAnsi"/>
        </w:rPr>
      </w:pPr>
    </w:p>
    <w:p w14:paraId="70AE5B07" w14:textId="77777777" w:rsidR="006E5A5D" w:rsidRDefault="006E5A5D" w:rsidP="00980E34">
      <w:pPr>
        <w:rPr>
          <w:rFonts w:cstheme="minorHAnsi"/>
        </w:rPr>
      </w:pPr>
    </w:p>
    <w:p w14:paraId="05274E6D" w14:textId="77777777" w:rsidR="00CC37D7" w:rsidRDefault="00CC37D7" w:rsidP="00980E34">
      <w:pPr>
        <w:rPr>
          <w:rFonts w:cstheme="minorHAnsi"/>
        </w:rPr>
      </w:pPr>
    </w:p>
    <w:p w14:paraId="6430403E" w14:textId="7C9CAF22" w:rsidR="00980E34" w:rsidRDefault="00F47EC5" w:rsidP="00980E34">
      <w:pPr>
        <w:rPr>
          <w:b/>
          <w:bCs/>
        </w:rPr>
      </w:pPr>
      <w:r>
        <w:rPr>
          <w:b/>
          <w:bCs/>
        </w:rPr>
        <w:lastRenderedPageBreak/>
        <w:t xml:space="preserve">Overview: </w:t>
      </w:r>
      <w:r w:rsidR="008E7646" w:rsidRPr="0DF99633">
        <w:rPr>
          <w:b/>
          <w:bCs/>
        </w:rPr>
        <w:t>Feedback Steps</w:t>
      </w:r>
    </w:p>
    <w:p w14:paraId="13BE6798" w14:textId="77777777" w:rsidR="00980E34" w:rsidRPr="00980E34" w:rsidRDefault="00DA0FB5" w:rsidP="00980E34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980E34">
        <w:rPr>
          <w:rFonts w:cstheme="minorHAnsi"/>
        </w:rPr>
        <w:t>Explain Feedback Process</w:t>
      </w:r>
    </w:p>
    <w:p w14:paraId="4909A56E" w14:textId="77777777" w:rsidR="00980E34" w:rsidRPr="00980E34" w:rsidRDefault="00DA0FB5" w:rsidP="00980E34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980E34">
        <w:rPr>
          <w:rFonts w:cstheme="minorHAnsi"/>
        </w:rPr>
        <w:t xml:space="preserve">Facilitate Parent </w:t>
      </w:r>
      <w:r w:rsidRPr="008552F9">
        <w:rPr>
          <w:rFonts w:cstheme="minorHAnsi"/>
        </w:rPr>
        <w:t>Self-</w:t>
      </w:r>
      <w:r w:rsidR="00E00528" w:rsidRPr="008552F9">
        <w:rPr>
          <w:rFonts w:cstheme="minorHAnsi"/>
        </w:rPr>
        <w:t>Reflection</w:t>
      </w:r>
    </w:p>
    <w:p w14:paraId="54C9CF82" w14:textId="77777777" w:rsidR="00980E34" w:rsidRPr="00980E34" w:rsidRDefault="000F41D4" w:rsidP="00980E34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980E34">
        <w:rPr>
          <w:rFonts w:cstheme="minorHAnsi"/>
        </w:rPr>
        <w:t xml:space="preserve">Explain </w:t>
      </w:r>
      <w:r w:rsidR="00E00528" w:rsidRPr="00980E34">
        <w:rPr>
          <w:rFonts w:cstheme="minorHAnsi"/>
        </w:rPr>
        <w:t>Blank</w:t>
      </w:r>
      <w:r w:rsidRPr="00980E34">
        <w:rPr>
          <w:rFonts w:cstheme="minorHAnsi"/>
        </w:rPr>
        <w:t xml:space="preserve"> Feedback Form</w:t>
      </w:r>
    </w:p>
    <w:p w14:paraId="0372C60B" w14:textId="406CA8F8" w:rsidR="00980E34" w:rsidRPr="00980E34" w:rsidRDefault="000F41D4" w:rsidP="00980E34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980E34">
        <w:rPr>
          <w:rFonts w:cstheme="minorHAnsi"/>
        </w:rPr>
        <w:t xml:space="preserve">Discuss Final Feedback Form </w:t>
      </w:r>
      <w:r w:rsidR="00253A5D" w:rsidRPr="00980E34">
        <w:rPr>
          <w:rFonts w:cstheme="minorHAnsi"/>
        </w:rPr>
        <w:t xml:space="preserve">and Integrate </w:t>
      </w:r>
      <w:r w:rsidR="003A113D">
        <w:rPr>
          <w:rFonts w:cstheme="minorHAnsi"/>
        </w:rPr>
        <w:t>Family Interaction Task (</w:t>
      </w:r>
      <w:r w:rsidR="00253A5D" w:rsidRPr="00980E34">
        <w:rPr>
          <w:rFonts w:cstheme="minorHAnsi"/>
        </w:rPr>
        <w:t>FIT</w:t>
      </w:r>
      <w:r w:rsidR="003A113D">
        <w:rPr>
          <w:rFonts w:cstheme="minorHAnsi"/>
        </w:rPr>
        <w:t>)</w:t>
      </w:r>
      <w:r w:rsidR="00253A5D" w:rsidRPr="00980E34">
        <w:rPr>
          <w:rFonts w:cstheme="minorHAnsi"/>
        </w:rPr>
        <w:t xml:space="preserve"> Video Clips</w:t>
      </w:r>
    </w:p>
    <w:p w14:paraId="0FC62BFC" w14:textId="77777777" w:rsidR="00980E34" w:rsidRPr="00980E34" w:rsidRDefault="000F41D4" w:rsidP="00980E34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980E34">
        <w:rPr>
          <w:rFonts w:cstheme="minorHAnsi"/>
        </w:rPr>
        <w:t>Give Summary and Highlights</w:t>
      </w:r>
    </w:p>
    <w:p w14:paraId="5D1A29C2" w14:textId="49EFCE32" w:rsidR="00E135C1" w:rsidRPr="00980E34" w:rsidRDefault="00E135C1" w:rsidP="00980E34">
      <w:pPr>
        <w:pStyle w:val="ListParagraph"/>
        <w:numPr>
          <w:ilvl w:val="0"/>
          <w:numId w:val="21"/>
        </w:numPr>
        <w:rPr>
          <w:rFonts w:cstheme="minorHAnsi"/>
          <w:b/>
          <w:bCs/>
        </w:rPr>
      </w:pPr>
      <w:r w:rsidRPr="00980E34">
        <w:rPr>
          <w:rFonts w:cstheme="minorHAnsi"/>
        </w:rPr>
        <w:t>Complete Goal Setting</w:t>
      </w:r>
    </w:p>
    <w:p w14:paraId="3951456C" w14:textId="77777777" w:rsidR="00AE745A" w:rsidRDefault="00AE745A" w:rsidP="00AE745A">
      <w:pPr>
        <w:rPr>
          <w:rFonts w:cstheme="minorHAnsi"/>
        </w:rPr>
      </w:pPr>
    </w:p>
    <w:p w14:paraId="3CEB97B6" w14:textId="795429A7" w:rsidR="00197B37" w:rsidRPr="000B5F3A" w:rsidRDefault="00197B37" w:rsidP="000B5F3A">
      <w:pPr>
        <w:ind w:left="360"/>
        <w:rPr>
          <w:rFonts w:cstheme="minorHAnsi"/>
          <w:b/>
          <w:bCs/>
          <w:sz w:val="22"/>
          <w:szCs w:val="22"/>
        </w:rPr>
      </w:pPr>
      <w:r w:rsidRPr="000B5F3A">
        <w:rPr>
          <w:rFonts w:cstheme="minorHAnsi"/>
          <w:b/>
          <w:bCs/>
          <w:sz w:val="22"/>
          <w:szCs w:val="22"/>
        </w:rPr>
        <w:t xml:space="preserve">Throughout Feedback Session </w:t>
      </w:r>
    </w:p>
    <w:p w14:paraId="19053C6E" w14:textId="6D58EC32" w:rsidR="00F00108" w:rsidRPr="00BB7B8A" w:rsidRDefault="00F00108" w:rsidP="000B5F3A">
      <w:pPr>
        <w:pStyle w:val="ListParagraph"/>
        <w:numPr>
          <w:ilvl w:val="0"/>
          <w:numId w:val="6"/>
        </w:numPr>
        <w:ind w:left="1080"/>
        <w:rPr>
          <w:b/>
          <w:bCs/>
          <w:sz w:val="22"/>
          <w:szCs w:val="22"/>
        </w:rPr>
      </w:pPr>
      <w:r w:rsidRPr="00BB7B8A">
        <w:rPr>
          <w:b/>
          <w:bCs/>
          <w:sz w:val="22"/>
          <w:szCs w:val="22"/>
        </w:rPr>
        <w:t>Reference prep information above</w:t>
      </w:r>
      <w:r>
        <w:rPr>
          <w:b/>
          <w:bCs/>
          <w:sz w:val="22"/>
          <w:szCs w:val="22"/>
        </w:rPr>
        <w:t>.</w:t>
      </w:r>
    </w:p>
    <w:p w14:paraId="39963A11" w14:textId="1BF5FD54" w:rsidR="00197B37" w:rsidRPr="000B5F3A" w:rsidRDefault="00197B37" w:rsidP="000B5F3A">
      <w:pPr>
        <w:pStyle w:val="ListParagraph"/>
        <w:numPr>
          <w:ilvl w:val="0"/>
          <w:numId w:val="6"/>
        </w:numPr>
        <w:ind w:left="1080"/>
        <w:rPr>
          <w:rFonts w:cstheme="minorHAnsi"/>
          <w:b/>
          <w:bCs/>
          <w:sz w:val="22"/>
          <w:szCs w:val="22"/>
        </w:rPr>
      </w:pPr>
      <w:r w:rsidRPr="000B5F3A">
        <w:rPr>
          <w:rFonts w:cstheme="minorHAnsi"/>
          <w:b/>
          <w:bCs/>
          <w:sz w:val="22"/>
          <w:szCs w:val="22"/>
        </w:rPr>
        <w:t xml:space="preserve">Use Motivational Interviewing </w:t>
      </w:r>
      <w:r w:rsidR="00437288">
        <w:rPr>
          <w:rFonts w:cstheme="minorHAnsi"/>
          <w:b/>
          <w:bCs/>
          <w:sz w:val="22"/>
          <w:szCs w:val="22"/>
        </w:rPr>
        <w:t>s</w:t>
      </w:r>
      <w:r w:rsidRPr="000B5F3A">
        <w:rPr>
          <w:rFonts w:cstheme="minorHAnsi"/>
          <w:b/>
          <w:bCs/>
          <w:sz w:val="22"/>
          <w:szCs w:val="22"/>
        </w:rPr>
        <w:t>trategies</w:t>
      </w:r>
      <w:r w:rsidRPr="000B5F3A">
        <w:rPr>
          <w:rFonts w:cstheme="minorHAnsi"/>
          <w:sz w:val="22"/>
          <w:szCs w:val="22"/>
        </w:rPr>
        <w:t xml:space="preserve">: </w:t>
      </w:r>
      <w:r w:rsidR="004100F2" w:rsidRPr="004100F2">
        <w:rPr>
          <w:rFonts w:cstheme="minorHAnsi"/>
          <w:sz w:val="22"/>
          <w:szCs w:val="22"/>
        </w:rPr>
        <w:t xml:space="preserve">Throughout session engage in bi-directional, collaborative conversation. </w:t>
      </w:r>
      <w:r w:rsidR="004100F2">
        <w:rPr>
          <w:rFonts w:cstheme="minorHAnsi"/>
          <w:sz w:val="22"/>
          <w:szCs w:val="22"/>
        </w:rPr>
        <w:t xml:space="preserve">Use </w:t>
      </w:r>
      <w:r w:rsidRPr="000B5F3A">
        <w:rPr>
          <w:rFonts w:cstheme="minorHAnsi"/>
          <w:sz w:val="22"/>
          <w:szCs w:val="22"/>
        </w:rPr>
        <w:t xml:space="preserve">Questions, affirmations, reflections, summaries to prompt change that match parent desire to change (see Motivational Interviewing Tools). </w:t>
      </w:r>
    </w:p>
    <w:p w14:paraId="0DC47FD1" w14:textId="22A77837" w:rsidR="004100F2" w:rsidRPr="004100F2" w:rsidRDefault="00197B37" w:rsidP="000B5F3A">
      <w:pPr>
        <w:pStyle w:val="ListParagraph"/>
        <w:numPr>
          <w:ilvl w:val="0"/>
          <w:numId w:val="6"/>
        </w:numPr>
        <w:ind w:left="1080"/>
        <w:rPr>
          <w:rFonts w:cstheme="minorHAnsi"/>
          <w:b/>
          <w:bCs/>
          <w:sz w:val="22"/>
          <w:szCs w:val="22"/>
        </w:rPr>
      </w:pPr>
      <w:r w:rsidRPr="00920A1E">
        <w:rPr>
          <w:rFonts w:cstheme="minorHAnsi"/>
          <w:b/>
          <w:bCs/>
          <w:sz w:val="22"/>
          <w:szCs w:val="22"/>
        </w:rPr>
        <w:t>Clarify and check in with parent</w:t>
      </w:r>
      <w:r w:rsidR="00920A1E">
        <w:rPr>
          <w:rFonts w:cstheme="minorHAnsi"/>
          <w:sz w:val="22"/>
          <w:szCs w:val="22"/>
        </w:rPr>
        <w:t>.</w:t>
      </w:r>
      <w:r w:rsidR="004100F2" w:rsidRPr="00D65CE1">
        <w:rPr>
          <w:rFonts w:cstheme="minorHAnsi"/>
          <w:b/>
          <w:bCs/>
          <w:i/>
          <w:iCs/>
        </w:rPr>
        <w:t xml:space="preserve"> </w:t>
      </w:r>
    </w:p>
    <w:p w14:paraId="60344F09" w14:textId="5E079FBB" w:rsidR="00DA0FB5" w:rsidRPr="00253A5D" w:rsidRDefault="008E7646" w:rsidP="00E2215E">
      <w:pPr>
        <w:jc w:val="center"/>
        <w:rPr>
          <w:rFonts w:cstheme="minorHAnsi"/>
          <w:b/>
          <w:bCs/>
        </w:rPr>
      </w:pPr>
      <w:r w:rsidRPr="00253A5D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7B115" wp14:editId="77D4A668">
                <wp:simplePos x="0" y="0"/>
                <wp:positionH relativeFrom="column">
                  <wp:posOffset>-58366</wp:posOffset>
                </wp:positionH>
                <wp:positionV relativeFrom="paragraph">
                  <wp:posOffset>166343</wp:posOffset>
                </wp:positionV>
                <wp:extent cx="6848272" cy="0"/>
                <wp:effectExtent l="0" t="12700" r="22860" b="12700"/>
                <wp:wrapNone/>
                <wp:docPr id="20411129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2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-4.6pt,13.1pt" to="534.65pt,13.1pt" w14:anchorId="45E7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">
                <v:stroke joinstyle="miter"/>
              </v:line>
            </w:pict>
          </mc:Fallback>
        </mc:AlternateContent>
      </w:r>
    </w:p>
    <w:p w14:paraId="242AA698" w14:textId="45551E62" w:rsidR="00DA0FB5" w:rsidRDefault="00F139B3" w:rsidP="0002709B">
      <w:pPr>
        <w:spacing w:before="240"/>
        <w:rPr>
          <w:rFonts w:cstheme="minorHAnsi"/>
          <w:b/>
          <w:bCs/>
        </w:rPr>
      </w:pPr>
      <w:r>
        <w:rPr>
          <w:rFonts w:cstheme="minorHAnsi"/>
          <w:b/>
          <w:bCs/>
        </w:rPr>
        <w:t>Feedback Session</w:t>
      </w:r>
      <w:r w:rsidR="007A7B06">
        <w:rPr>
          <w:rFonts w:cstheme="minorHAnsi"/>
          <w:b/>
          <w:bCs/>
        </w:rPr>
        <w:t xml:space="preserve"> Outline</w:t>
      </w:r>
    </w:p>
    <w:p w14:paraId="6D681C14" w14:textId="3F9B30D3" w:rsidR="00F139B3" w:rsidRPr="009B3437" w:rsidRDefault="00F73CA4" w:rsidP="00BA50EE">
      <w:pPr>
        <w:rPr>
          <w:rFonts w:cstheme="minorHAnsi"/>
          <w:i/>
          <w:iCs/>
        </w:rPr>
      </w:pPr>
      <w:r w:rsidRPr="00F73CA4">
        <w:rPr>
          <w:rFonts w:cstheme="minorHAnsi"/>
          <w:i/>
          <w:iCs/>
        </w:rPr>
        <w:t>Include following steps, using your own words</w:t>
      </w:r>
      <w:r w:rsidR="004100F2">
        <w:rPr>
          <w:rFonts w:cstheme="minorHAnsi"/>
          <w:i/>
          <w:iCs/>
        </w:rPr>
        <w:t xml:space="preserve"> and making it your own</w:t>
      </w:r>
    </w:p>
    <w:p w14:paraId="747DAB6E" w14:textId="77777777" w:rsidR="00BA50EE" w:rsidRDefault="00BA50EE" w:rsidP="00BA50EE">
      <w:pPr>
        <w:rPr>
          <w:rFonts w:cstheme="minorHAnsi"/>
          <w:b/>
          <w:bCs/>
        </w:rPr>
      </w:pPr>
    </w:p>
    <w:p w14:paraId="5E691244" w14:textId="77777777" w:rsidR="005473C3" w:rsidRPr="00BA50EE" w:rsidRDefault="004A0626" w:rsidP="00BA50EE">
      <w:pPr>
        <w:pStyle w:val="ListParagraph"/>
        <w:numPr>
          <w:ilvl w:val="0"/>
          <w:numId w:val="24"/>
        </w:numPr>
        <w:ind w:left="360"/>
        <w:rPr>
          <w:rFonts w:cstheme="minorHAnsi"/>
          <w:u w:val="single"/>
        </w:rPr>
      </w:pPr>
      <w:r w:rsidRPr="00BA50EE">
        <w:rPr>
          <w:rFonts w:cstheme="minorHAnsi"/>
          <w:b/>
          <w:bCs/>
        </w:rPr>
        <w:t xml:space="preserve">Explain </w:t>
      </w:r>
      <w:r w:rsidR="00A47EC6" w:rsidRPr="00BA50EE">
        <w:rPr>
          <w:rFonts w:cstheme="minorHAnsi"/>
          <w:b/>
          <w:bCs/>
        </w:rPr>
        <w:t xml:space="preserve">Feedback </w:t>
      </w:r>
      <w:r w:rsidRPr="00BA50EE">
        <w:rPr>
          <w:rFonts w:cstheme="minorHAnsi"/>
          <w:b/>
          <w:bCs/>
        </w:rPr>
        <w:t>Process</w:t>
      </w:r>
      <w:r w:rsidR="00094E68" w:rsidRPr="00BA50EE">
        <w:rPr>
          <w:rFonts w:cstheme="minorHAnsi"/>
          <w:b/>
          <w:bCs/>
        </w:rPr>
        <w:t>:</w:t>
      </w:r>
      <w:r w:rsidR="00094E68" w:rsidRPr="00BA50EE">
        <w:rPr>
          <w:rFonts w:cstheme="minorHAnsi"/>
        </w:rPr>
        <w:t xml:space="preserve"> </w:t>
      </w:r>
    </w:p>
    <w:p w14:paraId="02FA6446" w14:textId="167EE0E4" w:rsidR="004A0626" w:rsidRPr="00971412" w:rsidRDefault="005473C3" w:rsidP="005473C3">
      <w:pPr>
        <w:pStyle w:val="ListParagraph"/>
        <w:numPr>
          <w:ilvl w:val="1"/>
          <w:numId w:val="14"/>
        </w:numPr>
        <w:rPr>
          <w:rFonts w:cstheme="minorHAnsi"/>
          <w:u w:val="single"/>
        </w:rPr>
      </w:pPr>
      <w:r w:rsidRPr="005473C3">
        <w:rPr>
          <w:rFonts w:cstheme="minorHAnsi"/>
          <w:b/>
          <w:bCs/>
        </w:rPr>
        <w:t>Introduce Session:</w:t>
      </w:r>
      <w:r>
        <w:rPr>
          <w:rFonts w:cstheme="minorHAnsi"/>
        </w:rPr>
        <w:t xml:space="preserve"> </w:t>
      </w:r>
      <w:r w:rsidR="004A0626" w:rsidRPr="00064AA3">
        <w:rPr>
          <w:rFonts w:cstheme="minorHAnsi"/>
        </w:rPr>
        <w:t>“</w:t>
      </w:r>
      <w:r w:rsidR="00857BAF" w:rsidRPr="00064AA3">
        <w:rPr>
          <w:rFonts w:cstheme="minorHAnsi"/>
        </w:rPr>
        <w:t xml:space="preserve">Today, </w:t>
      </w:r>
      <w:r w:rsidR="004A0626" w:rsidRPr="00064AA3">
        <w:rPr>
          <w:rFonts w:cstheme="minorHAnsi"/>
        </w:rPr>
        <w:t>I will be sharing a summary of all the information from your questionnaires, video interaction tasks, and our conversations</w:t>
      </w:r>
      <w:r w:rsidR="00A61D7B" w:rsidRPr="00064AA3">
        <w:rPr>
          <w:rFonts w:cstheme="minorHAnsi"/>
        </w:rPr>
        <w:t>.</w:t>
      </w:r>
      <w:r w:rsidR="005572E6" w:rsidRPr="00064AA3">
        <w:rPr>
          <w:rFonts w:cstheme="minorHAnsi"/>
        </w:rPr>
        <w:t xml:space="preserve"> </w:t>
      </w:r>
      <w:r w:rsidR="004A0626" w:rsidRPr="00064AA3">
        <w:rPr>
          <w:rFonts w:cstheme="minorHAnsi"/>
        </w:rPr>
        <w:t>We</w:t>
      </w:r>
      <w:r w:rsidR="005572E6" w:rsidRPr="00064AA3">
        <w:rPr>
          <w:rFonts w:cstheme="minorHAnsi"/>
        </w:rPr>
        <w:t>’ll talk about</w:t>
      </w:r>
      <w:r w:rsidR="004A0626" w:rsidRPr="00064AA3">
        <w:rPr>
          <w:rFonts w:cstheme="minorHAnsi"/>
        </w:rPr>
        <w:t xml:space="preserve"> </w:t>
      </w:r>
      <w:r w:rsidR="007A4480" w:rsidRPr="00064AA3">
        <w:rPr>
          <w:rFonts w:cstheme="minorHAnsi"/>
        </w:rPr>
        <w:t xml:space="preserve">you, your parenting, and </w:t>
      </w:r>
      <w:r w:rsidR="004A0626" w:rsidRPr="00064AA3">
        <w:rPr>
          <w:rFonts w:cstheme="minorHAnsi"/>
        </w:rPr>
        <w:t>how your child is doing relative to their peers</w:t>
      </w:r>
      <w:r w:rsidR="007A4480" w:rsidRPr="00064AA3">
        <w:rPr>
          <w:rFonts w:cstheme="minorHAnsi"/>
        </w:rPr>
        <w:t>. We will also discuss strengths and challenge areas for you and your family.</w:t>
      </w:r>
      <w:r w:rsidR="004A0626" w:rsidRPr="00064AA3">
        <w:rPr>
          <w:rFonts w:cstheme="minorHAnsi"/>
        </w:rPr>
        <w:t>”</w:t>
      </w:r>
    </w:p>
    <w:p w14:paraId="6C130FD8" w14:textId="77777777" w:rsidR="008166C8" w:rsidRDefault="00064AA3" w:rsidP="008166C8">
      <w:pPr>
        <w:pStyle w:val="ListParagraph"/>
        <w:numPr>
          <w:ilvl w:val="0"/>
          <w:numId w:val="1"/>
        </w:numPr>
        <w:rPr>
          <w:rFonts w:cstheme="minorHAnsi"/>
        </w:rPr>
      </w:pPr>
      <w:r w:rsidRPr="008166C8">
        <w:rPr>
          <w:rFonts w:cstheme="minorHAnsi"/>
          <w:b/>
          <w:bCs/>
        </w:rPr>
        <w:t xml:space="preserve">Highlight </w:t>
      </w:r>
      <w:r w:rsidR="00F04DD9" w:rsidRPr="008166C8">
        <w:rPr>
          <w:rFonts w:cstheme="minorHAnsi"/>
          <w:b/>
          <w:bCs/>
        </w:rPr>
        <w:t>Goals</w:t>
      </w:r>
      <w:r w:rsidR="008166C8" w:rsidRPr="008166C8">
        <w:rPr>
          <w:rFonts w:cstheme="minorHAnsi"/>
          <w:b/>
          <w:bCs/>
        </w:rPr>
        <w:t xml:space="preserve">: </w:t>
      </w:r>
      <w:r w:rsidR="004A0626" w:rsidRPr="008166C8">
        <w:rPr>
          <w:rFonts w:cstheme="minorHAnsi"/>
        </w:rPr>
        <w:t>“We will work together to create goals</w:t>
      </w:r>
      <w:r w:rsidR="005F022D" w:rsidRPr="008166C8">
        <w:rPr>
          <w:rFonts w:cstheme="minorHAnsi"/>
        </w:rPr>
        <w:t xml:space="preserve"> you want to work </w:t>
      </w:r>
      <w:r w:rsidR="00F44688" w:rsidRPr="008166C8">
        <w:rPr>
          <w:rFonts w:cstheme="minorHAnsi"/>
        </w:rPr>
        <w:t>on</w:t>
      </w:r>
      <w:r w:rsidR="00A61D7B" w:rsidRPr="008166C8">
        <w:rPr>
          <w:rFonts w:cstheme="minorHAnsi"/>
        </w:rPr>
        <w:t>.</w:t>
      </w:r>
      <w:r w:rsidR="004A0626" w:rsidRPr="008166C8">
        <w:rPr>
          <w:rFonts w:cstheme="minorHAnsi"/>
        </w:rPr>
        <w:t>”</w:t>
      </w:r>
    </w:p>
    <w:p w14:paraId="419A060E" w14:textId="3253D33F" w:rsidR="004A0626" w:rsidRPr="008166C8" w:rsidRDefault="00F04DD9" w:rsidP="008166C8">
      <w:pPr>
        <w:pStyle w:val="ListParagraph"/>
        <w:numPr>
          <w:ilvl w:val="0"/>
          <w:numId w:val="1"/>
        </w:numPr>
        <w:rPr>
          <w:rFonts w:cstheme="minorHAnsi"/>
        </w:rPr>
      </w:pPr>
      <w:r w:rsidRPr="008166C8">
        <w:rPr>
          <w:rFonts w:cstheme="minorHAnsi"/>
          <w:b/>
          <w:bCs/>
        </w:rPr>
        <w:t xml:space="preserve">Check </w:t>
      </w:r>
      <w:r w:rsidR="003728AD" w:rsidRPr="008166C8">
        <w:rPr>
          <w:rFonts w:cstheme="minorHAnsi"/>
          <w:b/>
          <w:bCs/>
        </w:rPr>
        <w:t>I</w:t>
      </w:r>
      <w:r w:rsidRPr="008166C8">
        <w:rPr>
          <w:rFonts w:cstheme="minorHAnsi"/>
          <w:b/>
          <w:bCs/>
        </w:rPr>
        <w:t>n</w:t>
      </w:r>
      <w:r w:rsidR="008166C8" w:rsidRPr="008166C8">
        <w:rPr>
          <w:rFonts w:cstheme="minorHAnsi"/>
          <w:b/>
          <w:bCs/>
        </w:rPr>
        <w:t xml:space="preserve">: </w:t>
      </w:r>
      <w:r w:rsidR="004A0626" w:rsidRPr="008166C8">
        <w:rPr>
          <w:rFonts w:cstheme="minorHAnsi"/>
        </w:rPr>
        <w:t>“Do you have any questions before we get started?”</w:t>
      </w:r>
    </w:p>
    <w:p w14:paraId="5F6AB08A" w14:textId="77777777" w:rsidR="00313A19" w:rsidRDefault="00313A19" w:rsidP="004A0626">
      <w:pPr>
        <w:rPr>
          <w:rFonts w:cstheme="minorHAnsi"/>
        </w:rPr>
      </w:pPr>
    </w:p>
    <w:p w14:paraId="3F314A9C" w14:textId="77777777" w:rsidR="00A53607" w:rsidRDefault="00A53607" w:rsidP="004A0626">
      <w:pPr>
        <w:rPr>
          <w:rFonts w:cstheme="minorHAnsi"/>
        </w:rPr>
      </w:pPr>
    </w:p>
    <w:p w14:paraId="34B38CA0" w14:textId="3F1E97FF" w:rsidR="00E0533A" w:rsidRPr="005118A4" w:rsidRDefault="005B7D7D" w:rsidP="005118A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u w:val="single"/>
        </w:rPr>
      </w:pPr>
      <w:r w:rsidRPr="005118A4">
        <w:rPr>
          <w:rFonts w:cstheme="minorHAnsi"/>
          <w:b/>
          <w:bCs/>
        </w:rPr>
        <w:t xml:space="preserve">Facilitate </w:t>
      </w:r>
      <w:r w:rsidR="004A0626" w:rsidRPr="005118A4">
        <w:rPr>
          <w:rFonts w:cstheme="minorHAnsi"/>
          <w:b/>
          <w:bCs/>
        </w:rPr>
        <w:t>Parent Self</w:t>
      </w:r>
      <w:r w:rsidR="00C700A5" w:rsidRPr="005118A4">
        <w:rPr>
          <w:rFonts w:cstheme="minorHAnsi"/>
          <w:b/>
          <w:bCs/>
        </w:rPr>
        <w:t>-</w:t>
      </w:r>
      <w:r w:rsidR="000E7750" w:rsidRPr="005118A4">
        <w:rPr>
          <w:rFonts w:cstheme="minorHAnsi"/>
          <w:b/>
          <w:bCs/>
        </w:rPr>
        <w:t>Reflection</w:t>
      </w:r>
      <w:r w:rsidR="00094E68" w:rsidRPr="005118A4">
        <w:rPr>
          <w:rFonts w:cstheme="minorHAnsi"/>
          <w:b/>
          <w:bCs/>
        </w:rPr>
        <w:t>:</w:t>
      </w:r>
      <w:r w:rsidR="00094E68" w:rsidRPr="005118A4">
        <w:rPr>
          <w:rFonts w:cstheme="minorHAnsi"/>
        </w:rPr>
        <w:t xml:space="preserve"> </w:t>
      </w:r>
      <w:r w:rsidR="00C349D5" w:rsidRPr="005118A4">
        <w:rPr>
          <w:rFonts w:cstheme="minorHAnsi"/>
        </w:rPr>
        <w:t>Facilitate</w:t>
      </w:r>
      <w:r w:rsidR="004A0626" w:rsidRPr="005118A4">
        <w:rPr>
          <w:rFonts w:cstheme="minorHAnsi"/>
        </w:rPr>
        <w:t xml:space="preserve"> </w:t>
      </w:r>
      <w:r w:rsidR="00B37CBF" w:rsidRPr="005118A4">
        <w:rPr>
          <w:rFonts w:cstheme="minorHAnsi"/>
        </w:rPr>
        <w:t>parent</w:t>
      </w:r>
      <w:r w:rsidR="004A0626" w:rsidRPr="005118A4">
        <w:rPr>
          <w:rFonts w:cstheme="minorHAnsi"/>
        </w:rPr>
        <w:t xml:space="preserve"> </w:t>
      </w:r>
      <w:r w:rsidR="00C349D5" w:rsidRPr="005118A4">
        <w:rPr>
          <w:rFonts w:cstheme="minorHAnsi"/>
        </w:rPr>
        <w:t>self-</w:t>
      </w:r>
      <w:r w:rsidR="004A0626" w:rsidRPr="005118A4">
        <w:rPr>
          <w:rFonts w:cstheme="minorHAnsi"/>
        </w:rPr>
        <w:t>reflect</w:t>
      </w:r>
      <w:r w:rsidR="00C349D5" w:rsidRPr="005118A4">
        <w:rPr>
          <w:rFonts w:cstheme="minorHAnsi"/>
        </w:rPr>
        <w:t>ion about</w:t>
      </w:r>
      <w:r w:rsidR="004A0626" w:rsidRPr="005118A4">
        <w:rPr>
          <w:rFonts w:cstheme="minorHAnsi"/>
        </w:rPr>
        <w:t xml:space="preserve"> </w:t>
      </w:r>
      <w:r w:rsidR="00F04DD9" w:rsidRPr="005118A4">
        <w:rPr>
          <w:rFonts w:cstheme="minorHAnsi"/>
        </w:rPr>
        <w:t xml:space="preserve">what they learned or observed during </w:t>
      </w:r>
      <w:r w:rsidR="00B87F20" w:rsidRPr="005118A4">
        <w:rPr>
          <w:rFonts w:cstheme="minorHAnsi"/>
        </w:rPr>
        <w:t xml:space="preserve">assessment </w:t>
      </w:r>
      <w:r w:rsidR="004A0626" w:rsidRPr="005118A4">
        <w:rPr>
          <w:rFonts w:cstheme="minorHAnsi"/>
        </w:rPr>
        <w:t>process</w:t>
      </w:r>
      <w:r w:rsidR="00DC005A" w:rsidRPr="005118A4">
        <w:rPr>
          <w:rFonts w:cstheme="minorHAnsi"/>
        </w:rPr>
        <w:t xml:space="preserve">, using open-ended </w:t>
      </w:r>
      <w:r w:rsidR="008F1CA9" w:rsidRPr="005118A4">
        <w:rPr>
          <w:rFonts w:cstheme="minorHAnsi"/>
          <w:color w:val="000000" w:themeColor="text1"/>
        </w:rPr>
        <w:t>questions</w:t>
      </w:r>
      <w:r w:rsidR="005C29F7" w:rsidRPr="005118A4">
        <w:rPr>
          <w:rFonts w:cstheme="minorHAnsi"/>
          <w:color w:val="000000" w:themeColor="text1"/>
        </w:rPr>
        <w:t xml:space="preserve"> (and adolescent, if applicable)</w:t>
      </w:r>
      <w:r w:rsidR="004A0626" w:rsidRPr="005118A4">
        <w:rPr>
          <w:rFonts w:cstheme="minorHAnsi"/>
          <w:color w:val="000000" w:themeColor="text1"/>
        </w:rPr>
        <w:t>.</w:t>
      </w:r>
      <w:r w:rsidR="006A1E58" w:rsidRPr="005118A4">
        <w:rPr>
          <w:rFonts w:cstheme="minorHAnsi"/>
          <w:color w:val="000000" w:themeColor="text1"/>
        </w:rPr>
        <w:t xml:space="preserve"> For example:</w:t>
      </w:r>
    </w:p>
    <w:p w14:paraId="01130D46" w14:textId="77777777" w:rsidR="00E0533A" w:rsidRPr="00755EAB" w:rsidRDefault="00E0533A" w:rsidP="00E0533A">
      <w:pPr>
        <w:pStyle w:val="ListParagraph"/>
        <w:ind w:left="360"/>
        <w:rPr>
          <w:rFonts w:cstheme="minorHAnsi"/>
          <w:color w:val="000000" w:themeColor="text1"/>
          <w:u w:val="single"/>
        </w:rPr>
      </w:pPr>
    </w:p>
    <w:p w14:paraId="12A1EEE7" w14:textId="77777777" w:rsidR="002375A6" w:rsidRPr="002375A6" w:rsidRDefault="004A0626" w:rsidP="002375A6">
      <w:pPr>
        <w:pStyle w:val="ListParagraph"/>
        <w:numPr>
          <w:ilvl w:val="2"/>
          <w:numId w:val="14"/>
        </w:numPr>
        <w:rPr>
          <w:rFonts w:cstheme="minorHAnsi"/>
          <w:color w:val="000000" w:themeColor="text1"/>
          <w:u w:val="single"/>
        </w:rPr>
      </w:pPr>
      <w:r w:rsidRPr="002375A6">
        <w:rPr>
          <w:rFonts w:cstheme="minorHAnsi"/>
          <w:color w:val="000000" w:themeColor="text1"/>
        </w:rPr>
        <w:t>“Many parents feel they learned something about their family after the assessment…”</w:t>
      </w:r>
    </w:p>
    <w:p w14:paraId="0378F49D" w14:textId="77777777" w:rsidR="002375A6" w:rsidRPr="002375A6" w:rsidRDefault="004A0626" w:rsidP="002375A6">
      <w:pPr>
        <w:pStyle w:val="ListParagraph"/>
        <w:numPr>
          <w:ilvl w:val="2"/>
          <w:numId w:val="14"/>
        </w:numPr>
        <w:rPr>
          <w:rFonts w:cstheme="minorHAnsi"/>
          <w:color w:val="000000" w:themeColor="text1"/>
          <w:u w:val="single"/>
        </w:rPr>
      </w:pPr>
      <w:r w:rsidRPr="002375A6">
        <w:rPr>
          <w:rFonts w:cstheme="minorHAnsi"/>
          <w:color w:val="000000" w:themeColor="text1"/>
        </w:rPr>
        <w:t>“What did you learn about your child? About yourself as a parent? About your family?”</w:t>
      </w:r>
    </w:p>
    <w:p w14:paraId="04531E08" w14:textId="77777777" w:rsidR="002375A6" w:rsidRPr="002375A6" w:rsidRDefault="004A0626" w:rsidP="002375A6">
      <w:pPr>
        <w:pStyle w:val="ListParagraph"/>
        <w:numPr>
          <w:ilvl w:val="2"/>
          <w:numId w:val="14"/>
        </w:numPr>
        <w:rPr>
          <w:rFonts w:cstheme="minorHAnsi"/>
          <w:color w:val="000000" w:themeColor="text1"/>
          <w:u w:val="single"/>
        </w:rPr>
      </w:pPr>
      <w:r w:rsidRPr="002375A6">
        <w:rPr>
          <w:rFonts w:cstheme="minorHAnsi"/>
          <w:color w:val="000000" w:themeColor="text1"/>
        </w:rPr>
        <w:t>“W</w:t>
      </w:r>
      <w:r w:rsidR="008503B8" w:rsidRPr="002375A6">
        <w:rPr>
          <w:rFonts w:cstheme="minorHAnsi"/>
          <w:color w:val="000000" w:themeColor="text1"/>
        </w:rPr>
        <w:t>hat, if</w:t>
      </w:r>
      <w:r w:rsidRPr="002375A6">
        <w:rPr>
          <w:rFonts w:cstheme="minorHAnsi"/>
          <w:color w:val="000000" w:themeColor="text1"/>
        </w:rPr>
        <w:t xml:space="preserve"> anything</w:t>
      </w:r>
      <w:r w:rsidR="008503B8" w:rsidRPr="002375A6">
        <w:rPr>
          <w:rFonts w:cstheme="minorHAnsi"/>
          <w:color w:val="000000" w:themeColor="text1"/>
        </w:rPr>
        <w:t>, did</w:t>
      </w:r>
      <w:r w:rsidRPr="002375A6">
        <w:rPr>
          <w:rFonts w:cstheme="minorHAnsi"/>
          <w:color w:val="000000" w:themeColor="text1"/>
        </w:rPr>
        <w:t xml:space="preserve"> your child d</w:t>
      </w:r>
      <w:r w:rsidR="008503B8" w:rsidRPr="002375A6">
        <w:rPr>
          <w:rFonts w:cstheme="minorHAnsi"/>
          <w:color w:val="000000" w:themeColor="text1"/>
        </w:rPr>
        <w:t>o</w:t>
      </w:r>
      <w:r w:rsidRPr="002375A6">
        <w:rPr>
          <w:rFonts w:cstheme="minorHAnsi"/>
          <w:color w:val="000000" w:themeColor="text1"/>
        </w:rPr>
        <w:t xml:space="preserve"> that surprised you or stood out to you?”</w:t>
      </w:r>
    </w:p>
    <w:p w14:paraId="7B15B860" w14:textId="415566BC" w:rsidR="00923ED6" w:rsidRPr="002375A6" w:rsidRDefault="00C20A91" w:rsidP="002375A6">
      <w:pPr>
        <w:pStyle w:val="ListParagraph"/>
        <w:numPr>
          <w:ilvl w:val="2"/>
          <w:numId w:val="14"/>
        </w:numPr>
        <w:rPr>
          <w:rFonts w:cstheme="minorHAnsi"/>
          <w:color w:val="000000" w:themeColor="text1"/>
          <w:u w:val="single"/>
        </w:rPr>
      </w:pPr>
      <w:r w:rsidRPr="002375A6">
        <w:rPr>
          <w:rFonts w:cstheme="minorHAnsi"/>
          <w:color w:val="000000" w:themeColor="text1"/>
        </w:rPr>
        <w:t xml:space="preserve">Adolescent: </w:t>
      </w:r>
      <w:r w:rsidR="00923ED6" w:rsidRPr="002375A6">
        <w:rPr>
          <w:rFonts w:cstheme="minorHAnsi"/>
          <w:color w:val="000000" w:themeColor="text1"/>
        </w:rPr>
        <w:t>“</w:t>
      </w:r>
      <w:r w:rsidR="0037195B" w:rsidRPr="002375A6">
        <w:rPr>
          <w:rFonts w:cstheme="minorHAnsi"/>
          <w:color w:val="000000" w:themeColor="text1"/>
        </w:rPr>
        <w:t>What did you learn</w:t>
      </w:r>
      <w:r w:rsidR="00923ED6" w:rsidRPr="002375A6">
        <w:rPr>
          <w:rFonts w:cstheme="minorHAnsi"/>
          <w:color w:val="000000" w:themeColor="text1"/>
        </w:rPr>
        <w:t xml:space="preserve"> about your parent</w:t>
      </w:r>
      <w:r w:rsidR="00504325" w:rsidRPr="002375A6">
        <w:rPr>
          <w:rFonts w:cstheme="minorHAnsi"/>
          <w:color w:val="000000" w:themeColor="text1"/>
        </w:rPr>
        <w:t xml:space="preserve"> or family </w:t>
      </w:r>
      <w:r w:rsidR="00537681" w:rsidRPr="002375A6">
        <w:rPr>
          <w:rFonts w:cstheme="minorHAnsi"/>
          <w:color w:val="000000" w:themeColor="text1"/>
        </w:rPr>
        <w:t xml:space="preserve">through this process? Was there anything </w:t>
      </w:r>
      <w:r w:rsidR="00504325" w:rsidRPr="002375A6">
        <w:rPr>
          <w:rFonts w:cstheme="minorHAnsi"/>
          <w:color w:val="000000" w:themeColor="text1"/>
        </w:rPr>
        <w:t>that surprised you</w:t>
      </w:r>
      <w:r w:rsidR="00923ED6" w:rsidRPr="002375A6">
        <w:rPr>
          <w:rFonts w:cstheme="minorHAnsi"/>
          <w:color w:val="000000" w:themeColor="text1"/>
        </w:rPr>
        <w:t>?”</w:t>
      </w:r>
    </w:p>
    <w:p w14:paraId="6B0AD783" w14:textId="19FAB1B5" w:rsidR="004A0626" w:rsidRDefault="004A0626" w:rsidP="004A0626">
      <w:pPr>
        <w:rPr>
          <w:rFonts w:cstheme="minorHAnsi"/>
          <w:color w:val="000000" w:themeColor="text1"/>
        </w:rPr>
      </w:pPr>
    </w:p>
    <w:p w14:paraId="0973B4D5" w14:textId="77777777" w:rsidR="00A53607" w:rsidRDefault="00A53607" w:rsidP="004A0626">
      <w:pPr>
        <w:rPr>
          <w:rFonts w:cstheme="minorHAnsi"/>
          <w:color w:val="000000" w:themeColor="text1"/>
        </w:rPr>
      </w:pPr>
    </w:p>
    <w:p w14:paraId="6C2B11E4" w14:textId="3BC289EB" w:rsidR="004A0626" w:rsidRPr="00253A5D" w:rsidRDefault="004A0626" w:rsidP="48102727">
      <w:pPr>
        <w:pStyle w:val="ListParagraph"/>
        <w:numPr>
          <w:ilvl w:val="0"/>
          <w:numId w:val="14"/>
        </w:numPr>
        <w:rPr>
          <w:rFonts w:cstheme="minorHAnsi"/>
        </w:rPr>
      </w:pPr>
      <w:r w:rsidRPr="00253A5D">
        <w:rPr>
          <w:rFonts w:cstheme="minorHAnsi"/>
          <w:b/>
          <w:bCs/>
        </w:rPr>
        <w:t xml:space="preserve">Explain </w:t>
      </w:r>
      <w:r w:rsidR="543DF096" w:rsidRPr="00253A5D">
        <w:rPr>
          <w:rFonts w:cstheme="minorHAnsi"/>
          <w:b/>
          <w:bCs/>
        </w:rPr>
        <w:t xml:space="preserve">BLANK </w:t>
      </w:r>
      <w:r w:rsidRPr="00253A5D">
        <w:rPr>
          <w:rFonts w:cstheme="minorHAnsi"/>
          <w:b/>
          <w:bCs/>
        </w:rPr>
        <w:t>Feedback Form</w:t>
      </w:r>
      <w:r w:rsidR="00B87F20" w:rsidRPr="00253A5D">
        <w:rPr>
          <w:rFonts w:cstheme="minorHAnsi"/>
          <w:b/>
          <w:bCs/>
        </w:rPr>
        <w:t>:</w:t>
      </w:r>
      <w:r w:rsidR="00B87F20" w:rsidRPr="00253A5D">
        <w:rPr>
          <w:rFonts w:cstheme="minorHAnsi"/>
        </w:rPr>
        <w:t xml:space="preserve"> </w:t>
      </w:r>
    </w:p>
    <w:p w14:paraId="3752A308" w14:textId="2F2BE747" w:rsidR="00A54A76" w:rsidRPr="00253A5D" w:rsidRDefault="00A54A76" w:rsidP="48102727">
      <w:pPr>
        <w:pStyle w:val="ListParagraph"/>
        <w:numPr>
          <w:ilvl w:val="0"/>
          <w:numId w:val="15"/>
        </w:numPr>
        <w:rPr>
          <w:rFonts w:cstheme="minorHAnsi"/>
        </w:rPr>
      </w:pPr>
      <w:r w:rsidRPr="006A1E58">
        <w:rPr>
          <w:rFonts w:eastAsia="+mn-ea" w:cstheme="minorHAnsi"/>
          <w:b/>
          <w:bCs/>
          <w:kern w:val="24"/>
        </w:rPr>
        <w:t xml:space="preserve">Present </w:t>
      </w:r>
      <w:r w:rsidR="00C20A91" w:rsidRPr="006A1E58">
        <w:rPr>
          <w:rFonts w:eastAsia="+mn-ea" w:cstheme="minorHAnsi"/>
          <w:b/>
          <w:bCs/>
          <w:kern w:val="24"/>
          <w:u w:val="single"/>
        </w:rPr>
        <w:t>BLANK</w:t>
      </w:r>
      <w:r w:rsidRPr="006A1E58">
        <w:rPr>
          <w:rFonts w:eastAsia="+mn-ea" w:cstheme="minorHAnsi"/>
          <w:b/>
          <w:bCs/>
          <w:kern w:val="24"/>
          <w:u w:val="single"/>
        </w:rPr>
        <w:t xml:space="preserve"> </w:t>
      </w:r>
      <w:r w:rsidRPr="006A1E58">
        <w:rPr>
          <w:rFonts w:eastAsia="+mn-ea" w:cstheme="minorHAnsi"/>
          <w:b/>
          <w:bCs/>
          <w:kern w:val="24"/>
        </w:rPr>
        <w:t>form for</w:t>
      </w:r>
      <w:r w:rsidRPr="00253A5D">
        <w:rPr>
          <w:rFonts w:eastAsia="+mn-ea" w:cstheme="minorHAnsi"/>
          <w:kern w:val="24"/>
        </w:rPr>
        <w:t xml:space="preserve"> </w:t>
      </w:r>
      <w:r w:rsidRPr="00C20A91">
        <w:rPr>
          <w:rFonts w:eastAsia="+mn-ea" w:cstheme="minorHAnsi"/>
          <w:b/>
          <w:bCs/>
          <w:kern w:val="24"/>
        </w:rPr>
        <w:t>correct age grou</w:t>
      </w:r>
      <w:r w:rsidR="00C20A91">
        <w:rPr>
          <w:rFonts w:eastAsia="+mn-ea" w:cstheme="minorHAnsi"/>
          <w:b/>
          <w:bCs/>
          <w:kern w:val="24"/>
        </w:rPr>
        <w:t>p</w:t>
      </w:r>
      <w:r w:rsidRPr="00253A5D">
        <w:rPr>
          <w:rFonts w:eastAsia="+mn-ea" w:cstheme="minorHAnsi"/>
          <w:kern w:val="24"/>
        </w:rPr>
        <w:t xml:space="preserve">  </w:t>
      </w:r>
    </w:p>
    <w:p w14:paraId="45ECF26A" w14:textId="16BEA092" w:rsidR="00971412" w:rsidRPr="00A53607" w:rsidRDefault="00A54A76" w:rsidP="00A53607">
      <w:pPr>
        <w:pStyle w:val="ListParagraph"/>
        <w:numPr>
          <w:ilvl w:val="1"/>
          <w:numId w:val="15"/>
        </w:numPr>
        <w:rPr>
          <w:rFonts w:cstheme="minorHAnsi"/>
        </w:rPr>
      </w:pPr>
      <w:r w:rsidRPr="00253A5D">
        <w:rPr>
          <w:rFonts w:eastAsia="+mn-ea" w:cstheme="minorHAnsi"/>
          <w:kern w:val="24"/>
        </w:rPr>
        <w:t>“We use this form to summarize what we learned from the questionnaires, videos of family interaction tasks, and things you’ve told me.”</w:t>
      </w:r>
    </w:p>
    <w:p w14:paraId="1541BCAE" w14:textId="3229C3A9" w:rsidR="00A54A76" w:rsidRPr="00C20A91" w:rsidRDefault="00801B14" w:rsidP="00FC3996">
      <w:pPr>
        <w:pStyle w:val="ListParagraph"/>
        <w:numPr>
          <w:ilvl w:val="0"/>
          <w:numId w:val="15"/>
        </w:numPr>
        <w:spacing w:after="60" w:line="216" w:lineRule="auto"/>
        <w:contextualSpacing w:val="0"/>
        <w:rPr>
          <w:rFonts w:cstheme="minorHAnsi"/>
          <w:b/>
          <w:bCs/>
        </w:rPr>
      </w:pPr>
      <w:r>
        <w:rPr>
          <w:rFonts w:eastAsia="+mn-ea" w:cstheme="minorHAnsi"/>
          <w:b/>
          <w:bCs/>
          <w:kern w:val="24"/>
        </w:rPr>
        <w:t>B</w:t>
      </w:r>
      <w:r w:rsidR="00A54A76" w:rsidRPr="00C20A91">
        <w:rPr>
          <w:rFonts w:eastAsia="+mn-ea" w:cstheme="minorHAnsi"/>
          <w:b/>
          <w:bCs/>
          <w:kern w:val="24"/>
        </w:rPr>
        <w:t xml:space="preserve">riefly explain three domains </w:t>
      </w:r>
    </w:p>
    <w:p w14:paraId="7FFADABD" w14:textId="69E1D825" w:rsidR="0052266D" w:rsidRPr="00253A5D" w:rsidRDefault="00A54A76" w:rsidP="008D4CB2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</w:rPr>
      </w:pPr>
      <w:r w:rsidRPr="00253A5D">
        <w:rPr>
          <w:rFonts w:eastAsia="+mn-ea" w:cstheme="minorHAnsi"/>
          <w:kern w:val="24"/>
        </w:rPr>
        <w:t>“The first area is about your and your family’s well-being, areas of stress in your life, and about people in your life who are sources of suppor</w:t>
      </w:r>
      <w:r w:rsidR="00064BF6">
        <w:rPr>
          <w:rFonts w:eastAsia="+mn-ea" w:cstheme="minorHAnsi"/>
          <w:kern w:val="24"/>
        </w:rPr>
        <w:t>t</w:t>
      </w:r>
      <w:r w:rsidRPr="00253A5D">
        <w:rPr>
          <w:rFonts w:eastAsia="+mn-ea" w:cstheme="minorHAnsi"/>
          <w:i/>
          <w:iCs/>
          <w:kern w:val="24"/>
        </w:rPr>
        <w:t>.</w:t>
      </w:r>
      <w:r w:rsidRPr="00253A5D">
        <w:rPr>
          <w:rFonts w:eastAsia="+mn-ea" w:cstheme="minorHAnsi"/>
          <w:kern w:val="24"/>
        </w:rPr>
        <w:t>”</w:t>
      </w:r>
      <w:r w:rsidR="001331A8" w:rsidRPr="00253A5D">
        <w:rPr>
          <w:rFonts w:eastAsia="+mn-ea" w:cstheme="minorHAnsi"/>
          <w:kern w:val="24"/>
        </w:rPr>
        <w:t xml:space="preserve"> </w:t>
      </w:r>
    </w:p>
    <w:p w14:paraId="392317EB" w14:textId="125D0CB8" w:rsidR="00A54A76" w:rsidRPr="00253A5D" w:rsidRDefault="00A54A76" w:rsidP="00FC3996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</w:rPr>
      </w:pPr>
      <w:r w:rsidRPr="00253A5D">
        <w:rPr>
          <w:rFonts w:eastAsia="+mn-ea" w:cstheme="minorHAnsi"/>
          <w:kern w:val="24"/>
        </w:rPr>
        <w:t>“Th</w:t>
      </w:r>
      <w:r w:rsidR="00A90078">
        <w:rPr>
          <w:rFonts w:eastAsia="+mn-ea" w:cstheme="minorHAnsi"/>
          <w:kern w:val="24"/>
        </w:rPr>
        <w:t>e</w:t>
      </w:r>
      <w:r w:rsidRPr="00253A5D">
        <w:rPr>
          <w:rFonts w:eastAsia="+mn-ea" w:cstheme="minorHAnsi"/>
          <w:kern w:val="24"/>
        </w:rPr>
        <w:t xml:space="preserve"> </w:t>
      </w:r>
      <w:r w:rsidR="00A90078">
        <w:rPr>
          <w:rFonts w:eastAsia="+mn-ea" w:cstheme="minorHAnsi"/>
          <w:kern w:val="24"/>
        </w:rPr>
        <w:t xml:space="preserve">second </w:t>
      </w:r>
      <w:r w:rsidRPr="00253A5D">
        <w:rPr>
          <w:rFonts w:eastAsia="+mn-ea" w:cstheme="minorHAnsi"/>
          <w:kern w:val="24"/>
        </w:rPr>
        <w:t>area is about your child and how they’re doing</w:t>
      </w:r>
      <w:r w:rsidR="00C1047A">
        <w:rPr>
          <w:rFonts w:eastAsia="+mn-ea" w:cstheme="minorHAnsi"/>
          <w:kern w:val="24"/>
        </w:rPr>
        <w:t>:</w:t>
      </w:r>
      <w:r w:rsidRPr="00253A5D">
        <w:rPr>
          <w:rFonts w:eastAsia="+mn-ea" w:cstheme="minorHAnsi"/>
          <w:kern w:val="24"/>
        </w:rPr>
        <w:t xml:space="preserve"> </w:t>
      </w:r>
      <w:r w:rsidR="00A61D7B" w:rsidRPr="00253A5D">
        <w:rPr>
          <w:rFonts w:eastAsia="+mn-ea" w:cstheme="minorHAnsi"/>
          <w:kern w:val="24"/>
        </w:rPr>
        <w:t>t</w:t>
      </w:r>
      <w:r w:rsidRPr="00253A5D">
        <w:rPr>
          <w:rFonts w:eastAsia="+mn-ea" w:cstheme="minorHAnsi"/>
          <w:kern w:val="24"/>
        </w:rPr>
        <w:t>he</w:t>
      </w:r>
      <w:r w:rsidR="00A61D7B" w:rsidRPr="00253A5D">
        <w:rPr>
          <w:rFonts w:eastAsia="+mn-ea" w:cstheme="minorHAnsi"/>
          <w:kern w:val="24"/>
        </w:rPr>
        <w:t>i</w:t>
      </w:r>
      <w:r w:rsidRPr="00253A5D">
        <w:rPr>
          <w:rFonts w:eastAsia="+mn-ea" w:cstheme="minorHAnsi"/>
          <w:kern w:val="24"/>
        </w:rPr>
        <w:t>r behavior</w:t>
      </w:r>
      <w:r w:rsidR="00C1047A">
        <w:rPr>
          <w:rFonts w:eastAsia="+mn-ea" w:cstheme="minorHAnsi"/>
          <w:kern w:val="24"/>
        </w:rPr>
        <w:t xml:space="preserve"> such as</w:t>
      </w:r>
      <w:r w:rsidRPr="00253A5D">
        <w:rPr>
          <w:rFonts w:eastAsia="+mn-ea" w:cstheme="minorHAnsi"/>
          <w:kern w:val="24"/>
        </w:rPr>
        <w:t xml:space="preserve"> listening</w:t>
      </w:r>
      <w:r w:rsidR="00C1047A">
        <w:rPr>
          <w:rFonts w:eastAsia="+mn-ea" w:cstheme="minorHAnsi"/>
          <w:kern w:val="24"/>
        </w:rPr>
        <w:t xml:space="preserve"> and</w:t>
      </w:r>
      <w:r w:rsidRPr="00253A5D">
        <w:rPr>
          <w:rFonts w:eastAsia="+mn-ea" w:cstheme="minorHAnsi"/>
          <w:kern w:val="24"/>
        </w:rPr>
        <w:t xml:space="preserve"> cooperating</w:t>
      </w:r>
      <w:r w:rsidR="00A61D7B" w:rsidRPr="00253A5D">
        <w:rPr>
          <w:rFonts w:eastAsia="+mn-ea" w:cstheme="minorHAnsi"/>
          <w:kern w:val="24"/>
        </w:rPr>
        <w:t>,</w:t>
      </w:r>
      <w:r w:rsidRPr="00253A5D">
        <w:rPr>
          <w:rFonts w:eastAsia="+mn-ea" w:cstheme="minorHAnsi"/>
          <w:kern w:val="24"/>
        </w:rPr>
        <w:t xml:space="preserve"> their focus and attention, </w:t>
      </w:r>
      <w:r w:rsidR="00C1047A">
        <w:rPr>
          <w:rFonts w:eastAsia="+mn-ea" w:cstheme="minorHAnsi"/>
          <w:kern w:val="24"/>
        </w:rPr>
        <w:t xml:space="preserve">their </w:t>
      </w:r>
      <w:r w:rsidRPr="00253A5D">
        <w:rPr>
          <w:rFonts w:eastAsia="+mn-ea" w:cstheme="minorHAnsi"/>
          <w:kern w:val="24"/>
        </w:rPr>
        <w:t>emotions, and how they interact with other people, including other kids.”</w:t>
      </w:r>
      <w:r w:rsidR="00372E82" w:rsidRPr="00253A5D">
        <w:rPr>
          <w:rFonts w:eastAsia="+mn-ea" w:cstheme="minorHAnsi"/>
          <w:kern w:val="24"/>
        </w:rPr>
        <w:t xml:space="preserve"> </w:t>
      </w:r>
    </w:p>
    <w:p w14:paraId="125952E3" w14:textId="68683FAB" w:rsidR="00A54A76" w:rsidRPr="00253A5D" w:rsidRDefault="00A54A76" w:rsidP="00FC3996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</w:rPr>
      </w:pPr>
      <w:r w:rsidRPr="00253A5D">
        <w:rPr>
          <w:rFonts w:eastAsia="+mn-ea" w:cstheme="minorHAnsi"/>
          <w:kern w:val="24"/>
        </w:rPr>
        <w:lastRenderedPageBreak/>
        <w:t>“The last area is about your parenting, including encouraging and praising your child, spending positive time together, and setting limits.”</w:t>
      </w:r>
      <w:r w:rsidR="00372E82" w:rsidRPr="00253A5D">
        <w:rPr>
          <w:rFonts w:eastAsia="+mn-ea" w:cstheme="minorHAnsi"/>
          <w:kern w:val="24"/>
        </w:rPr>
        <w:t xml:space="preserve"> </w:t>
      </w:r>
    </w:p>
    <w:p w14:paraId="07CD9101" w14:textId="3CB04554" w:rsidR="00A54A76" w:rsidRPr="00C20A91" w:rsidRDefault="00A54A76" w:rsidP="00FC3996">
      <w:pPr>
        <w:pStyle w:val="ListParagraph"/>
        <w:numPr>
          <w:ilvl w:val="0"/>
          <w:numId w:val="15"/>
        </w:numPr>
        <w:spacing w:after="60" w:line="216" w:lineRule="auto"/>
        <w:contextualSpacing w:val="0"/>
        <w:rPr>
          <w:rFonts w:cstheme="minorHAnsi"/>
          <w:b/>
          <w:bCs/>
        </w:rPr>
      </w:pPr>
      <w:r w:rsidRPr="00C20A91">
        <w:rPr>
          <w:rFonts w:eastAsia="+mn-ea" w:cstheme="minorHAnsi"/>
          <w:b/>
          <w:bCs/>
          <w:kern w:val="24"/>
        </w:rPr>
        <w:t>Highlight that domains are interconnected</w:t>
      </w:r>
    </w:p>
    <w:p w14:paraId="7440923A" w14:textId="4D1E9D2D" w:rsidR="00A54A76" w:rsidRPr="00755EAB" w:rsidRDefault="00A54A76" w:rsidP="00FC3996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  <w:color w:val="000000" w:themeColor="text1"/>
        </w:rPr>
      </w:pPr>
      <w:r w:rsidRPr="00253A5D">
        <w:rPr>
          <w:rFonts w:cstheme="minorHAnsi"/>
        </w:rPr>
        <w:t xml:space="preserve">“Your well-being and how much support you have in your life have an important influence on your parenting; for example, having a lot of stress in your life can make it hard to stick with </w:t>
      </w:r>
      <w:r w:rsidRPr="00755EAB">
        <w:rPr>
          <w:rFonts w:cstheme="minorHAnsi"/>
          <w:color w:val="000000" w:themeColor="text1"/>
        </w:rPr>
        <w:t>limits</w:t>
      </w:r>
      <w:r w:rsidR="00A61D7B" w:rsidRPr="00755EAB">
        <w:rPr>
          <w:rFonts w:cstheme="minorHAnsi"/>
          <w:color w:val="000000" w:themeColor="text1"/>
        </w:rPr>
        <w:t xml:space="preserve"> or to attend as closely to your child’s behavior</w:t>
      </w:r>
      <w:r w:rsidRPr="00755EAB">
        <w:rPr>
          <w:rFonts w:cstheme="minorHAnsi"/>
          <w:color w:val="000000" w:themeColor="text1"/>
        </w:rPr>
        <w:t>.”</w:t>
      </w:r>
    </w:p>
    <w:p w14:paraId="6C36A41E" w14:textId="77777777" w:rsidR="00A54A76" w:rsidRPr="00DF693E" w:rsidRDefault="00A54A76" w:rsidP="00FC3996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  <w:color w:val="000000" w:themeColor="text1"/>
        </w:rPr>
      </w:pPr>
      <w:r w:rsidRPr="00755EAB">
        <w:rPr>
          <w:rFonts w:cstheme="minorHAnsi"/>
          <w:color w:val="000000" w:themeColor="text1"/>
        </w:rPr>
        <w:t xml:space="preserve">“Your parenting and well-being interact with your child’s adjustment- each influences the </w:t>
      </w:r>
      <w:r w:rsidRPr="00DF693E">
        <w:rPr>
          <w:rFonts w:cstheme="minorHAnsi"/>
          <w:color w:val="000000" w:themeColor="text1"/>
        </w:rPr>
        <w:t>other.”</w:t>
      </w:r>
    </w:p>
    <w:p w14:paraId="72356F51" w14:textId="01950ECF" w:rsidR="00590DA0" w:rsidRPr="00DF693E" w:rsidRDefault="00524359" w:rsidP="00FC3996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  <w:color w:val="000000" w:themeColor="text1"/>
        </w:rPr>
      </w:pPr>
      <w:r w:rsidRPr="00DF693E">
        <w:rPr>
          <w:rFonts w:cstheme="minorHAnsi"/>
          <w:color w:val="000000" w:themeColor="text1"/>
        </w:rPr>
        <w:t xml:space="preserve">Adolescent: </w:t>
      </w:r>
      <w:r w:rsidR="00590DA0" w:rsidRPr="00DF693E">
        <w:rPr>
          <w:rFonts w:cstheme="minorHAnsi"/>
          <w:color w:val="000000" w:themeColor="text1"/>
        </w:rPr>
        <w:t>“</w:t>
      </w:r>
      <w:r w:rsidR="008D4CB2" w:rsidRPr="00DF693E">
        <w:rPr>
          <w:rFonts w:cstheme="minorHAnsi"/>
          <w:color w:val="000000" w:themeColor="text1"/>
        </w:rPr>
        <w:t>Y</w:t>
      </w:r>
      <w:r w:rsidR="00590DA0" w:rsidRPr="00DF693E">
        <w:rPr>
          <w:rFonts w:cstheme="minorHAnsi"/>
          <w:color w:val="000000" w:themeColor="text1"/>
        </w:rPr>
        <w:t xml:space="preserve">our behavior and </w:t>
      </w:r>
      <w:r w:rsidR="008D4CB2" w:rsidRPr="00DF693E">
        <w:rPr>
          <w:rFonts w:cstheme="minorHAnsi"/>
          <w:color w:val="000000" w:themeColor="text1"/>
        </w:rPr>
        <w:t xml:space="preserve">what’s going on </w:t>
      </w:r>
      <w:r w:rsidR="004B78AE" w:rsidRPr="00DF693E">
        <w:rPr>
          <w:rFonts w:cstheme="minorHAnsi"/>
          <w:color w:val="000000" w:themeColor="text1"/>
        </w:rPr>
        <w:t xml:space="preserve">at school and </w:t>
      </w:r>
      <w:r w:rsidR="008D4CB2" w:rsidRPr="00DF693E">
        <w:rPr>
          <w:rFonts w:cstheme="minorHAnsi"/>
          <w:color w:val="000000" w:themeColor="text1"/>
        </w:rPr>
        <w:t>with friends affect</w:t>
      </w:r>
      <w:r w:rsidR="00590DA0" w:rsidRPr="00DF693E">
        <w:rPr>
          <w:rFonts w:cstheme="minorHAnsi"/>
          <w:color w:val="000000" w:themeColor="text1"/>
        </w:rPr>
        <w:t xml:space="preserve"> how you</w:t>
      </w:r>
      <w:r w:rsidRPr="00DF693E">
        <w:rPr>
          <w:rFonts w:cstheme="minorHAnsi"/>
          <w:color w:val="000000" w:themeColor="text1"/>
        </w:rPr>
        <w:t>’re</w:t>
      </w:r>
      <w:r w:rsidR="00590DA0" w:rsidRPr="00DF693E">
        <w:rPr>
          <w:rFonts w:cstheme="minorHAnsi"/>
          <w:color w:val="000000" w:themeColor="text1"/>
        </w:rPr>
        <w:t xml:space="preserve"> doing</w:t>
      </w:r>
      <w:r w:rsidR="00F571EC" w:rsidRPr="00DF693E">
        <w:rPr>
          <w:rFonts w:cstheme="minorHAnsi"/>
          <w:color w:val="000000" w:themeColor="text1"/>
        </w:rPr>
        <w:t xml:space="preserve">. Your experience with your parents </w:t>
      </w:r>
      <w:r w:rsidR="00312038">
        <w:rPr>
          <w:rFonts w:cstheme="minorHAnsi"/>
          <w:color w:val="000000" w:themeColor="text1"/>
        </w:rPr>
        <w:t xml:space="preserve">and family </w:t>
      </w:r>
      <w:r w:rsidR="00F571EC" w:rsidRPr="00DF693E">
        <w:rPr>
          <w:rFonts w:cstheme="minorHAnsi"/>
          <w:color w:val="000000" w:themeColor="text1"/>
        </w:rPr>
        <w:t xml:space="preserve">also affects </w:t>
      </w:r>
      <w:r w:rsidR="00312038">
        <w:rPr>
          <w:rFonts w:cstheme="minorHAnsi"/>
          <w:color w:val="000000" w:themeColor="text1"/>
        </w:rPr>
        <w:t>you</w:t>
      </w:r>
      <w:r w:rsidR="00F571EC" w:rsidRPr="00DF693E">
        <w:rPr>
          <w:rFonts w:cstheme="minorHAnsi"/>
          <w:color w:val="000000" w:themeColor="text1"/>
        </w:rPr>
        <w:t>.”</w:t>
      </w:r>
    </w:p>
    <w:p w14:paraId="07430638" w14:textId="5B48505B" w:rsidR="00A54A76" w:rsidRPr="00755EAB" w:rsidRDefault="00A54A76" w:rsidP="00FC3996">
      <w:pPr>
        <w:pStyle w:val="ListParagraph"/>
        <w:numPr>
          <w:ilvl w:val="0"/>
          <w:numId w:val="15"/>
        </w:numPr>
        <w:spacing w:after="60" w:line="216" w:lineRule="auto"/>
        <w:contextualSpacing w:val="0"/>
        <w:rPr>
          <w:rFonts w:cstheme="minorHAnsi"/>
          <w:b/>
          <w:bCs/>
          <w:color w:val="000000" w:themeColor="text1"/>
        </w:rPr>
      </w:pPr>
      <w:r w:rsidRPr="00755EAB">
        <w:rPr>
          <w:rFonts w:eastAsia="+mn-ea" w:cstheme="minorHAnsi"/>
          <w:b/>
          <w:bCs/>
          <w:color w:val="000000" w:themeColor="text1"/>
          <w:kern w:val="24"/>
        </w:rPr>
        <w:t>Explain rainbow colors</w:t>
      </w:r>
    </w:p>
    <w:p w14:paraId="58B076CF" w14:textId="3F7A9BE6" w:rsidR="00284E6C" w:rsidRPr="00253A5D" w:rsidRDefault="00A54A76" w:rsidP="00D07ED1">
      <w:pPr>
        <w:pStyle w:val="ListParagraph"/>
        <w:numPr>
          <w:ilvl w:val="1"/>
          <w:numId w:val="15"/>
        </w:numPr>
        <w:spacing w:after="60" w:line="216" w:lineRule="auto"/>
        <w:contextualSpacing w:val="0"/>
        <w:rPr>
          <w:rFonts w:cstheme="minorHAnsi"/>
        </w:rPr>
      </w:pPr>
      <w:r w:rsidRPr="00253A5D">
        <w:rPr>
          <w:rFonts w:eastAsia="+mn-ea" w:cstheme="minorHAnsi"/>
          <w:kern w:val="24"/>
        </w:rPr>
        <w:t xml:space="preserve">“The colors are like a stop light: </w:t>
      </w:r>
      <w:r w:rsidRPr="004B78AE">
        <w:rPr>
          <w:rFonts w:eastAsia="+mn-ea" w:cstheme="minorHAnsi"/>
          <w:color w:val="00B050"/>
          <w:kern w:val="24"/>
        </w:rPr>
        <w:t xml:space="preserve">GREEN </w:t>
      </w:r>
      <w:r w:rsidRPr="00253A5D">
        <w:rPr>
          <w:rFonts w:eastAsia="+mn-ea" w:cstheme="minorHAnsi"/>
          <w:kern w:val="24"/>
        </w:rPr>
        <w:t xml:space="preserve">means area of strength; </w:t>
      </w:r>
      <w:r w:rsidRPr="004B78AE">
        <w:rPr>
          <w:rFonts w:eastAsia="+mn-ea" w:cstheme="minorHAnsi"/>
          <w:color w:val="C00000"/>
          <w:kern w:val="24"/>
        </w:rPr>
        <w:t xml:space="preserve">RED </w:t>
      </w:r>
      <w:r w:rsidRPr="00253A5D">
        <w:rPr>
          <w:rFonts w:eastAsia="+mn-ea" w:cstheme="minorHAnsi"/>
          <w:kern w:val="24"/>
        </w:rPr>
        <w:t xml:space="preserve">means area that may need attention; </w:t>
      </w:r>
      <w:r w:rsidRPr="004B78AE">
        <w:rPr>
          <w:rFonts w:eastAsia="+mn-ea" w:cstheme="minorHAnsi"/>
          <w:color w:val="FFC000" w:themeColor="accent4"/>
          <w:kern w:val="24"/>
        </w:rPr>
        <w:t xml:space="preserve">YELLOW </w:t>
      </w:r>
      <w:r w:rsidRPr="00253A5D">
        <w:rPr>
          <w:rFonts w:eastAsia="+mn-ea" w:cstheme="minorHAnsi"/>
          <w:kern w:val="24"/>
        </w:rPr>
        <w:t>means an area to pause and consider</w:t>
      </w:r>
      <w:r w:rsidR="00A61D7B" w:rsidRPr="00253A5D">
        <w:rPr>
          <w:rFonts w:eastAsia="+mn-ea" w:cstheme="minorHAnsi"/>
          <w:kern w:val="24"/>
        </w:rPr>
        <w:t>.</w:t>
      </w:r>
      <w:r w:rsidRPr="00253A5D">
        <w:rPr>
          <w:rFonts w:eastAsia="+mn-ea" w:cstheme="minorHAnsi"/>
          <w:kern w:val="24"/>
        </w:rPr>
        <w:t>”</w:t>
      </w:r>
    </w:p>
    <w:p w14:paraId="39B278F7" w14:textId="2506B772" w:rsidR="00A54A76" w:rsidRPr="00253A5D" w:rsidRDefault="00A54A76" w:rsidP="00284E6C">
      <w:pPr>
        <w:pStyle w:val="ListParagraph"/>
        <w:numPr>
          <w:ilvl w:val="0"/>
          <w:numId w:val="15"/>
        </w:numPr>
        <w:spacing w:after="60" w:line="216" w:lineRule="auto"/>
        <w:contextualSpacing w:val="0"/>
        <w:rPr>
          <w:rFonts w:cstheme="minorHAnsi"/>
        </w:rPr>
      </w:pPr>
      <w:r w:rsidRPr="00C20A91">
        <w:rPr>
          <w:rFonts w:eastAsia="+mn-ea" w:cstheme="minorHAnsi"/>
          <w:b/>
          <w:bCs/>
          <w:kern w:val="24"/>
        </w:rPr>
        <w:t>Check In</w:t>
      </w:r>
      <w:r w:rsidRPr="00253A5D">
        <w:rPr>
          <w:rFonts w:eastAsia="+mn-ea" w:cstheme="minorHAnsi"/>
          <w:kern w:val="24"/>
        </w:rPr>
        <w:t>: “Do you have any questions for me?”</w:t>
      </w:r>
    </w:p>
    <w:p w14:paraId="09AD9649" w14:textId="77777777" w:rsidR="0097776A" w:rsidRDefault="0097776A" w:rsidP="00657982">
      <w:pPr>
        <w:pStyle w:val="ListParagraph"/>
        <w:ind w:left="360"/>
        <w:rPr>
          <w:rFonts w:cstheme="minorHAnsi"/>
        </w:rPr>
      </w:pPr>
    </w:p>
    <w:p w14:paraId="561D0B6C" w14:textId="77777777" w:rsidR="00A53607" w:rsidRDefault="00A53607" w:rsidP="00657982">
      <w:pPr>
        <w:pStyle w:val="ListParagraph"/>
        <w:ind w:left="360"/>
        <w:rPr>
          <w:rFonts w:cstheme="minorHAnsi"/>
        </w:rPr>
      </w:pPr>
    </w:p>
    <w:p w14:paraId="3F4D4769" w14:textId="72E64FCE" w:rsidR="00971412" w:rsidRPr="00971412" w:rsidRDefault="00AB60B3" w:rsidP="00971412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253A5D">
        <w:rPr>
          <w:rFonts w:cstheme="minorHAnsi"/>
          <w:b/>
          <w:bCs/>
        </w:rPr>
        <w:t>Discuss</w:t>
      </w:r>
      <w:r w:rsidR="004A0626" w:rsidRPr="00253A5D">
        <w:rPr>
          <w:rFonts w:cstheme="minorHAnsi"/>
          <w:b/>
          <w:bCs/>
        </w:rPr>
        <w:t xml:space="preserve"> </w:t>
      </w:r>
      <w:r w:rsidR="5FEABE57" w:rsidRPr="00253A5D">
        <w:rPr>
          <w:rFonts w:cstheme="minorHAnsi"/>
          <w:b/>
          <w:bCs/>
        </w:rPr>
        <w:t xml:space="preserve">Final </w:t>
      </w:r>
      <w:r w:rsidR="004A0626" w:rsidRPr="00253A5D">
        <w:rPr>
          <w:rFonts w:cstheme="minorHAnsi"/>
          <w:b/>
          <w:bCs/>
        </w:rPr>
        <w:t>Feedback</w:t>
      </w:r>
      <w:r w:rsidR="0DB780D9" w:rsidRPr="00253A5D">
        <w:rPr>
          <w:rFonts w:cstheme="minorHAnsi"/>
          <w:b/>
          <w:bCs/>
        </w:rPr>
        <w:t xml:space="preserve"> Form</w:t>
      </w:r>
      <w:r w:rsidR="00FF34C4" w:rsidRPr="00253A5D">
        <w:rPr>
          <w:rFonts w:cstheme="minorHAnsi"/>
          <w:b/>
          <w:bCs/>
        </w:rPr>
        <w:t xml:space="preserve"> and </w:t>
      </w:r>
      <w:r w:rsidR="0039660F" w:rsidRPr="00253A5D">
        <w:rPr>
          <w:rFonts w:cstheme="minorHAnsi"/>
          <w:b/>
          <w:bCs/>
        </w:rPr>
        <w:t>Integrate FIT Video Clips</w:t>
      </w:r>
      <w:r w:rsidR="00657982" w:rsidRPr="00253A5D">
        <w:rPr>
          <w:rFonts w:cstheme="minorHAnsi"/>
          <w:b/>
          <w:bCs/>
        </w:rPr>
        <w:t>:</w:t>
      </w:r>
      <w:r w:rsidR="00657982" w:rsidRPr="00253A5D">
        <w:rPr>
          <w:rFonts w:cstheme="minorHAnsi"/>
        </w:rPr>
        <w:t xml:space="preserve"> </w:t>
      </w:r>
      <w:r w:rsidR="00E16C79" w:rsidRPr="006544AE">
        <w:rPr>
          <w:rFonts w:cstheme="minorHAnsi"/>
        </w:rPr>
        <w:t xml:space="preserve">Discuss </w:t>
      </w:r>
      <w:r w:rsidR="00DB698D" w:rsidRPr="006544AE">
        <w:rPr>
          <w:rFonts w:cstheme="minorHAnsi"/>
        </w:rPr>
        <w:t>family’s</w:t>
      </w:r>
      <w:r w:rsidR="00C700A5" w:rsidRPr="006544AE">
        <w:rPr>
          <w:rFonts w:cstheme="minorHAnsi"/>
        </w:rPr>
        <w:t xml:space="preserve"> </w:t>
      </w:r>
      <w:r w:rsidR="004E217E" w:rsidRPr="006544AE">
        <w:rPr>
          <w:rFonts w:cstheme="minorHAnsi"/>
        </w:rPr>
        <w:t>final</w:t>
      </w:r>
      <w:r w:rsidR="00C700A5" w:rsidRPr="006544AE">
        <w:rPr>
          <w:rFonts w:cstheme="minorHAnsi"/>
        </w:rPr>
        <w:t xml:space="preserve"> </w:t>
      </w:r>
      <w:r w:rsidR="004F29C6" w:rsidRPr="006544AE">
        <w:rPr>
          <w:rFonts w:cstheme="minorHAnsi"/>
        </w:rPr>
        <w:t>F</w:t>
      </w:r>
      <w:r w:rsidR="00C700A5" w:rsidRPr="006544AE">
        <w:rPr>
          <w:rFonts w:cstheme="minorHAnsi"/>
        </w:rPr>
        <w:t xml:space="preserve">eedback </w:t>
      </w:r>
      <w:r w:rsidR="004F29C6" w:rsidRPr="006544AE">
        <w:rPr>
          <w:rFonts w:cstheme="minorHAnsi"/>
        </w:rPr>
        <w:t>F</w:t>
      </w:r>
      <w:r w:rsidR="00C700A5" w:rsidRPr="006544AE">
        <w:rPr>
          <w:rFonts w:cstheme="minorHAnsi"/>
        </w:rPr>
        <w:t>orm</w:t>
      </w:r>
      <w:r w:rsidR="003F79C0" w:rsidRPr="006544AE">
        <w:rPr>
          <w:rFonts w:cstheme="minorHAnsi"/>
        </w:rPr>
        <w:t>(s)</w:t>
      </w:r>
      <w:r w:rsidR="00C700A5" w:rsidRPr="006544AE">
        <w:rPr>
          <w:rFonts w:cstheme="minorHAnsi"/>
        </w:rPr>
        <w:t xml:space="preserve"> </w:t>
      </w:r>
      <w:r w:rsidR="004A1328" w:rsidRPr="006544AE">
        <w:rPr>
          <w:rFonts w:cstheme="minorHAnsi"/>
        </w:rPr>
        <w:t xml:space="preserve">and integrate </w:t>
      </w:r>
      <w:r w:rsidR="002400F0" w:rsidRPr="006544AE">
        <w:rPr>
          <w:rFonts w:cstheme="minorHAnsi"/>
        </w:rPr>
        <w:t xml:space="preserve">discussion of </w:t>
      </w:r>
      <w:r w:rsidR="004A1328" w:rsidRPr="006544AE">
        <w:rPr>
          <w:rFonts w:cstheme="minorHAnsi"/>
        </w:rPr>
        <w:t>video clip</w:t>
      </w:r>
      <w:r w:rsidR="005E2EF0" w:rsidRPr="006544AE">
        <w:rPr>
          <w:rFonts w:cstheme="minorHAnsi"/>
        </w:rPr>
        <w:t>s</w:t>
      </w:r>
      <w:r w:rsidR="006544AE">
        <w:rPr>
          <w:rFonts w:cstheme="minorHAnsi"/>
        </w:rPr>
        <w:t xml:space="preserve"> throughout.</w:t>
      </w:r>
    </w:p>
    <w:p w14:paraId="6C1DFCFA" w14:textId="77777777" w:rsidR="00971412" w:rsidRDefault="00971412" w:rsidP="00971412">
      <w:pPr>
        <w:pStyle w:val="ListParagraph"/>
        <w:rPr>
          <w:rFonts w:cstheme="minorHAnsi"/>
          <w:b/>
          <w:bCs/>
        </w:rPr>
      </w:pPr>
    </w:p>
    <w:p w14:paraId="21AA8BB8" w14:textId="4F7F5447" w:rsidR="00971412" w:rsidRDefault="00C54C7E" w:rsidP="00971412">
      <w:pPr>
        <w:pStyle w:val="ListParagraph"/>
        <w:numPr>
          <w:ilvl w:val="1"/>
          <w:numId w:val="14"/>
        </w:numPr>
        <w:rPr>
          <w:rFonts w:cstheme="minorHAnsi"/>
          <w:b/>
          <w:bCs/>
        </w:rPr>
      </w:pPr>
      <w:r w:rsidRPr="00971412">
        <w:rPr>
          <w:rFonts w:cstheme="minorHAnsi"/>
          <w:b/>
          <w:bCs/>
        </w:rPr>
        <w:t>R</w:t>
      </w:r>
      <w:r w:rsidR="00451BFF">
        <w:rPr>
          <w:rFonts w:cstheme="minorHAnsi"/>
          <w:b/>
          <w:bCs/>
        </w:rPr>
        <w:t>ecommended to r</w:t>
      </w:r>
      <w:r w:rsidRPr="00971412">
        <w:rPr>
          <w:rFonts w:cstheme="minorHAnsi"/>
          <w:b/>
          <w:bCs/>
        </w:rPr>
        <w:t>eview</w:t>
      </w:r>
      <w:r w:rsidR="00DD456C" w:rsidRPr="00971412">
        <w:rPr>
          <w:rFonts w:cstheme="minorHAnsi"/>
          <w:b/>
          <w:bCs/>
        </w:rPr>
        <w:t xml:space="preserve"> </w:t>
      </w:r>
      <w:r w:rsidR="00BF5979">
        <w:rPr>
          <w:rFonts w:cstheme="minorHAnsi"/>
          <w:b/>
          <w:bCs/>
        </w:rPr>
        <w:t>one</w:t>
      </w:r>
      <w:r w:rsidR="00DD456C" w:rsidRPr="00971412">
        <w:rPr>
          <w:rFonts w:cstheme="minorHAnsi"/>
          <w:b/>
          <w:bCs/>
        </w:rPr>
        <w:t xml:space="preserve"> domain</w:t>
      </w:r>
      <w:r w:rsidR="00BF5979">
        <w:rPr>
          <w:rFonts w:cstheme="minorHAnsi"/>
          <w:b/>
          <w:bCs/>
        </w:rPr>
        <w:t xml:space="preserve"> at a time.</w:t>
      </w:r>
      <w:r w:rsidR="007369CC" w:rsidRPr="00971412">
        <w:rPr>
          <w:rFonts w:cstheme="minorHAnsi"/>
          <w:b/>
          <w:bCs/>
        </w:rPr>
        <w:t xml:space="preserve"> Incorporate your central message into discussion</w:t>
      </w:r>
      <w:r w:rsidR="006544AE" w:rsidRPr="00971412">
        <w:rPr>
          <w:rFonts w:cstheme="minorHAnsi"/>
          <w:b/>
          <w:bCs/>
        </w:rPr>
        <w:t>.</w:t>
      </w:r>
    </w:p>
    <w:p w14:paraId="73902578" w14:textId="244887C0" w:rsidR="00971412" w:rsidRPr="00951BB2" w:rsidRDefault="00D77756" w:rsidP="004D23C9">
      <w:pPr>
        <w:pStyle w:val="ListParagraph"/>
        <w:numPr>
          <w:ilvl w:val="2"/>
          <w:numId w:val="14"/>
        </w:numPr>
        <w:rPr>
          <w:rFonts w:cstheme="minorHAnsi"/>
          <w:b/>
          <w:bCs/>
        </w:rPr>
      </w:pPr>
      <w:r w:rsidRPr="00951BB2">
        <w:rPr>
          <w:rFonts w:cstheme="minorHAnsi"/>
          <w:b/>
          <w:bCs/>
        </w:rPr>
        <w:t>START</w:t>
      </w:r>
      <w:r w:rsidR="00A61D7B" w:rsidRPr="00951BB2">
        <w:rPr>
          <w:rFonts w:cstheme="minorHAnsi"/>
          <w:b/>
          <w:bCs/>
        </w:rPr>
        <w:t xml:space="preserve"> with </w:t>
      </w:r>
      <w:r w:rsidRPr="00951BB2">
        <w:rPr>
          <w:rFonts w:cstheme="minorHAnsi"/>
          <w:b/>
          <w:bCs/>
        </w:rPr>
        <w:t xml:space="preserve">discussion of </w:t>
      </w:r>
      <w:r w:rsidR="00A2174D" w:rsidRPr="00951BB2">
        <w:rPr>
          <w:rFonts w:cstheme="minorHAnsi"/>
          <w:b/>
          <w:bCs/>
        </w:rPr>
        <w:t>STRENGTHS</w:t>
      </w:r>
      <w:r w:rsidR="00951BB2">
        <w:rPr>
          <w:rFonts w:cstheme="minorHAnsi"/>
          <w:b/>
          <w:bCs/>
        </w:rPr>
        <w:t>, t</w:t>
      </w:r>
      <w:r w:rsidR="00351CC9" w:rsidRPr="00951BB2">
        <w:rPr>
          <w:rFonts w:cstheme="minorHAnsi"/>
          <w:b/>
          <w:bCs/>
        </w:rPr>
        <w:t>hen</w:t>
      </w:r>
      <w:r w:rsidR="00DD456C" w:rsidRPr="00951BB2">
        <w:rPr>
          <w:rFonts w:cstheme="minorHAnsi"/>
          <w:b/>
          <w:bCs/>
        </w:rPr>
        <w:t xml:space="preserve"> </w:t>
      </w:r>
      <w:r w:rsidRPr="00951BB2">
        <w:rPr>
          <w:rFonts w:cstheme="minorHAnsi"/>
          <w:b/>
          <w:bCs/>
        </w:rPr>
        <w:t>discuss</w:t>
      </w:r>
      <w:r w:rsidR="00DD456C" w:rsidRPr="00951BB2">
        <w:rPr>
          <w:rFonts w:cstheme="minorHAnsi"/>
          <w:b/>
          <w:bCs/>
        </w:rPr>
        <w:t xml:space="preserve"> areas needing attention</w:t>
      </w:r>
      <w:r w:rsidR="00036FFF" w:rsidRPr="00951BB2">
        <w:rPr>
          <w:rFonts w:cstheme="minorHAnsi"/>
          <w:b/>
          <w:bCs/>
        </w:rPr>
        <w:t>.</w:t>
      </w:r>
      <w:r w:rsidR="00951BB2" w:rsidRPr="00951BB2">
        <w:rPr>
          <w:rFonts w:cstheme="minorHAnsi"/>
          <w:b/>
          <w:bCs/>
        </w:rPr>
        <w:t xml:space="preserve"> </w:t>
      </w:r>
      <w:r w:rsidR="002950AC" w:rsidRPr="00951BB2">
        <w:rPr>
          <w:rFonts w:cstheme="minorHAnsi"/>
        </w:rPr>
        <w:t>Use</w:t>
      </w:r>
      <w:r w:rsidR="00C760ED" w:rsidRPr="00951BB2">
        <w:rPr>
          <w:rFonts w:cstheme="minorHAnsi"/>
        </w:rPr>
        <w:t xml:space="preserve"> strengths and areas needing attention from </w:t>
      </w:r>
      <w:r w:rsidR="00E7195D" w:rsidRPr="00951BB2">
        <w:rPr>
          <w:rFonts w:cstheme="minorHAnsi"/>
        </w:rPr>
        <w:t>first page of this doc</w:t>
      </w:r>
      <w:r w:rsidR="00951BB2">
        <w:rPr>
          <w:rFonts w:cstheme="minorHAnsi"/>
        </w:rPr>
        <w:t>.</w:t>
      </w:r>
    </w:p>
    <w:p w14:paraId="6A61CAE2" w14:textId="75485920" w:rsidR="00971412" w:rsidRPr="00971412" w:rsidRDefault="006604F1" w:rsidP="00971412">
      <w:pPr>
        <w:pStyle w:val="ListParagraph"/>
        <w:numPr>
          <w:ilvl w:val="3"/>
          <w:numId w:val="14"/>
        </w:numPr>
        <w:ind w:left="1800"/>
        <w:rPr>
          <w:rFonts w:cstheme="minorHAnsi"/>
          <w:b/>
          <w:bCs/>
        </w:rPr>
      </w:pPr>
      <w:r w:rsidRPr="00971412">
        <w:rPr>
          <w:rFonts w:cstheme="minorHAnsi"/>
        </w:rPr>
        <w:t>Example</w:t>
      </w:r>
      <w:r w:rsidR="00672C6C" w:rsidRPr="00971412">
        <w:rPr>
          <w:rFonts w:cstheme="minorHAnsi"/>
        </w:rPr>
        <w:t xml:space="preserve">: </w:t>
      </w:r>
      <w:r w:rsidR="00AF5A1E" w:rsidRPr="00971412">
        <w:rPr>
          <w:rFonts w:cstheme="minorHAnsi"/>
        </w:rPr>
        <w:t xml:space="preserve">“Let’s start with the first domain. </w:t>
      </w:r>
      <w:r w:rsidR="004A580B" w:rsidRPr="00971412">
        <w:rPr>
          <w:rFonts w:cstheme="minorHAnsi"/>
        </w:rPr>
        <w:t>Both</w:t>
      </w:r>
      <w:r w:rsidR="00544A3F" w:rsidRPr="00971412">
        <w:rPr>
          <w:rFonts w:cstheme="minorHAnsi"/>
        </w:rPr>
        <w:t xml:space="preserve"> </w:t>
      </w:r>
      <w:r w:rsidR="00CB1C5B" w:rsidRPr="00971412">
        <w:rPr>
          <w:rFonts w:cstheme="minorHAnsi"/>
        </w:rPr>
        <w:t>Parent Wellbeing</w:t>
      </w:r>
      <w:r w:rsidR="00544A3F" w:rsidRPr="00971412">
        <w:rPr>
          <w:rFonts w:cstheme="minorHAnsi"/>
        </w:rPr>
        <w:t xml:space="preserve"> and Partner Support </w:t>
      </w:r>
      <w:r w:rsidR="004C2070" w:rsidRPr="00971412">
        <w:rPr>
          <w:rFonts w:cstheme="minorHAnsi"/>
        </w:rPr>
        <w:t>are</w:t>
      </w:r>
      <w:r w:rsidR="00544A3F" w:rsidRPr="00971412">
        <w:rPr>
          <w:rFonts w:cstheme="minorHAnsi"/>
        </w:rPr>
        <w:t xml:space="preserve"> in the green, </w:t>
      </w:r>
      <w:r w:rsidR="004C2070" w:rsidRPr="00971412">
        <w:rPr>
          <w:rFonts w:cstheme="minorHAnsi"/>
        </w:rPr>
        <w:t>showing</w:t>
      </w:r>
      <w:r w:rsidR="00544A3F" w:rsidRPr="00971412">
        <w:rPr>
          <w:rFonts w:cstheme="minorHAnsi"/>
        </w:rPr>
        <w:t xml:space="preserve"> </w:t>
      </w:r>
      <w:r w:rsidR="00CB1C5B" w:rsidRPr="00971412">
        <w:rPr>
          <w:rFonts w:cstheme="minorHAnsi"/>
        </w:rPr>
        <w:t>these are</w:t>
      </w:r>
      <w:r w:rsidR="00544A3F" w:rsidRPr="00971412">
        <w:rPr>
          <w:rFonts w:cstheme="minorHAnsi"/>
        </w:rPr>
        <w:t xml:space="preserve"> strength</w:t>
      </w:r>
      <w:r w:rsidR="00CB1C5B" w:rsidRPr="00971412">
        <w:rPr>
          <w:rFonts w:cstheme="minorHAnsi"/>
        </w:rPr>
        <w:t xml:space="preserve">s. You have mentioned </w:t>
      </w:r>
      <w:r w:rsidR="004C2070" w:rsidRPr="00971412">
        <w:rPr>
          <w:rFonts w:cstheme="minorHAnsi"/>
        </w:rPr>
        <w:t>feeling</w:t>
      </w:r>
      <w:r w:rsidR="00CB1C5B" w:rsidRPr="00971412">
        <w:rPr>
          <w:rFonts w:cstheme="minorHAnsi"/>
        </w:rPr>
        <w:t xml:space="preserve"> supported by your partner</w:t>
      </w:r>
      <w:r w:rsidR="00FB39F2" w:rsidRPr="00971412">
        <w:rPr>
          <w:rFonts w:cstheme="minorHAnsi"/>
        </w:rPr>
        <w:t xml:space="preserve"> in the interview</w:t>
      </w:r>
      <w:r w:rsidR="00CB1C5B" w:rsidRPr="00971412">
        <w:rPr>
          <w:rFonts w:cstheme="minorHAnsi"/>
        </w:rPr>
        <w:t>. Does this look right?”</w:t>
      </w:r>
    </w:p>
    <w:p w14:paraId="7C824170" w14:textId="2F326F5D" w:rsidR="00D11498" w:rsidRPr="00971412" w:rsidRDefault="006604F1" w:rsidP="00971412">
      <w:pPr>
        <w:pStyle w:val="ListParagraph"/>
        <w:numPr>
          <w:ilvl w:val="3"/>
          <w:numId w:val="14"/>
        </w:numPr>
        <w:ind w:left="1800"/>
        <w:rPr>
          <w:rFonts w:cstheme="minorHAnsi"/>
          <w:b/>
          <w:bCs/>
        </w:rPr>
      </w:pPr>
      <w:r w:rsidRPr="00971412">
        <w:rPr>
          <w:rFonts w:cstheme="minorHAnsi"/>
        </w:rPr>
        <w:t>Example</w:t>
      </w:r>
      <w:r w:rsidR="00672C6C" w:rsidRPr="00971412">
        <w:rPr>
          <w:rFonts w:cstheme="minorHAnsi"/>
        </w:rPr>
        <w:t xml:space="preserve">: </w:t>
      </w:r>
      <w:r w:rsidR="00D11498" w:rsidRPr="00971412">
        <w:rPr>
          <w:rFonts w:cstheme="minorHAnsi"/>
        </w:rPr>
        <w:t>“Next, Family Relationship Quality fell in the yellow, indicating this is an area we might want to pay attention to</w:t>
      </w:r>
      <w:r w:rsidR="00FE0FD8" w:rsidRPr="00971412">
        <w:rPr>
          <w:rFonts w:cstheme="minorHAnsi"/>
        </w:rPr>
        <w:t>.</w:t>
      </w:r>
      <w:r w:rsidR="00FF76CF" w:rsidRPr="00971412">
        <w:rPr>
          <w:rFonts w:cstheme="minorHAnsi"/>
        </w:rPr>
        <w:t xml:space="preserve"> What do you think?”</w:t>
      </w:r>
      <w:r w:rsidR="00D11498" w:rsidRPr="00971412">
        <w:rPr>
          <w:rFonts w:cstheme="minorHAnsi"/>
        </w:rPr>
        <w:t xml:space="preserve"> </w:t>
      </w:r>
    </w:p>
    <w:p w14:paraId="10B55073" w14:textId="77777777" w:rsidR="008E355D" w:rsidRPr="004A1328" w:rsidRDefault="008E355D" w:rsidP="008E355D">
      <w:pPr>
        <w:pStyle w:val="ListParagraph"/>
        <w:ind w:left="1440"/>
        <w:rPr>
          <w:rFonts w:cstheme="minorHAnsi"/>
        </w:rPr>
      </w:pPr>
    </w:p>
    <w:p w14:paraId="4D091687" w14:textId="7A8FFDDD" w:rsidR="00971412" w:rsidRDefault="004D08EC" w:rsidP="00971412">
      <w:pPr>
        <w:pStyle w:val="ListParagraph"/>
        <w:numPr>
          <w:ilvl w:val="0"/>
          <w:numId w:val="6"/>
        </w:numPr>
        <w:rPr>
          <w:rFonts w:cstheme="minorHAnsi"/>
        </w:rPr>
      </w:pPr>
      <w:r w:rsidRPr="00971412">
        <w:rPr>
          <w:rFonts w:cstheme="minorHAnsi"/>
          <w:b/>
          <w:bCs/>
        </w:rPr>
        <w:t xml:space="preserve">Integrate </w:t>
      </w:r>
      <w:r w:rsidR="0022293A" w:rsidRPr="00971412">
        <w:rPr>
          <w:rFonts w:cstheme="minorHAnsi"/>
          <w:b/>
          <w:bCs/>
        </w:rPr>
        <w:t>video-based feedback</w:t>
      </w:r>
      <w:r w:rsidR="00E901D7" w:rsidRPr="00971412">
        <w:rPr>
          <w:rFonts w:cstheme="minorHAnsi"/>
          <w:b/>
          <w:bCs/>
        </w:rPr>
        <w:t xml:space="preserve"> </w:t>
      </w:r>
      <w:r w:rsidR="00F37753" w:rsidRPr="00971412">
        <w:rPr>
          <w:rFonts w:cstheme="minorHAnsi"/>
          <w:b/>
          <w:bCs/>
        </w:rPr>
        <w:t>during</w:t>
      </w:r>
      <w:r w:rsidR="00E901D7" w:rsidRPr="00971412">
        <w:rPr>
          <w:rFonts w:cstheme="minorHAnsi"/>
          <w:b/>
          <w:bCs/>
        </w:rPr>
        <w:t xml:space="preserve"> discussion of Feedback Form</w:t>
      </w:r>
      <w:r w:rsidR="008E355D" w:rsidRPr="00971412">
        <w:rPr>
          <w:rFonts w:cstheme="minorHAnsi"/>
        </w:rPr>
        <w:t>:</w:t>
      </w:r>
    </w:p>
    <w:p w14:paraId="27CE98AE" w14:textId="25FD5DCE" w:rsidR="00971412" w:rsidRDefault="008E355D" w:rsidP="00971412">
      <w:pPr>
        <w:pStyle w:val="ListParagraph"/>
        <w:numPr>
          <w:ilvl w:val="1"/>
          <w:numId w:val="6"/>
        </w:numPr>
        <w:rPr>
          <w:rFonts w:cstheme="minorHAnsi"/>
        </w:rPr>
      </w:pPr>
      <w:r w:rsidRPr="00971412">
        <w:rPr>
          <w:rFonts w:cstheme="minorHAnsi"/>
          <w:b/>
          <w:bCs/>
        </w:rPr>
        <w:t xml:space="preserve">Introduce </w:t>
      </w:r>
      <w:r w:rsidR="005B0DF2" w:rsidRPr="00971412">
        <w:rPr>
          <w:rFonts w:cstheme="minorHAnsi"/>
          <w:b/>
          <w:bCs/>
        </w:rPr>
        <w:t>cli</w:t>
      </w:r>
      <w:r w:rsidR="00BF2B76" w:rsidRPr="00971412">
        <w:rPr>
          <w:rFonts w:cstheme="minorHAnsi"/>
          <w:b/>
          <w:bCs/>
        </w:rPr>
        <w:t>p</w:t>
      </w:r>
      <w:r w:rsidR="00FC5725" w:rsidRPr="00971412">
        <w:rPr>
          <w:rFonts w:cstheme="minorHAnsi"/>
          <w:b/>
          <w:bCs/>
        </w:rPr>
        <w:t>s</w:t>
      </w:r>
      <w:r w:rsidRPr="00971412">
        <w:rPr>
          <w:rFonts w:cstheme="minorHAnsi"/>
        </w:rPr>
        <w:t xml:space="preserve">: “I’d like to show an example </w:t>
      </w:r>
      <w:r w:rsidR="00B522BC" w:rsidRPr="00971412">
        <w:rPr>
          <w:rFonts w:cstheme="minorHAnsi"/>
        </w:rPr>
        <w:t xml:space="preserve">of </w:t>
      </w:r>
      <w:r w:rsidR="00BC7F43" w:rsidRPr="00971412">
        <w:rPr>
          <w:rFonts w:cstheme="minorHAnsi"/>
          <w:i/>
          <w:iCs/>
          <w:u w:val="single"/>
        </w:rPr>
        <w:t>X</w:t>
      </w:r>
      <w:r w:rsidR="00A109C1" w:rsidRPr="00971412">
        <w:rPr>
          <w:rFonts w:cstheme="minorHAnsi"/>
          <w:i/>
          <w:iCs/>
          <w:u w:val="single"/>
        </w:rPr>
        <w:t xml:space="preserve"> (fill in name of category)</w:t>
      </w:r>
      <w:r w:rsidR="00B522BC" w:rsidRPr="00971412">
        <w:rPr>
          <w:rFonts w:cstheme="minorHAnsi"/>
        </w:rPr>
        <w:t xml:space="preserve"> </w:t>
      </w:r>
      <w:r w:rsidRPr="00971412">
        <w:rPr>
          <w:rFonts w:cstheme="minorHAnsi"/>
        </w:rPr>
        <w:t>from the interaction tasks. Pay close attention to your interactions with your child. Notice what you say and do, as well as what your child says and does.”</w:t>
      </w:r>
    </w:p>
    <w:p w14:paraId="025AEE0D" w14:textId="36D49815" w:rsidR="008E355D" w:rsidRPr="00971412" w:rsidRDefault="008E355D" w:rsidP="00971412">
      <w:pPr>
        <w:pStyle w:val="ListParagraph"/>
        <w:numPr>
          <w:ilvl w:val="2"/>
          <w:numId w:val="6"/>
        </w:numPr>
        <w:ind w:left="1800"/>
        <w:rPr>
          <w:rFonts w:cstheme="minorHAnsi"/>
        </w:rPr>
      </w:pPr>
      <w:r w:rsidRPr="00971412">
        <w:rPr>
          <w:rFonts w:cstheme="minorHAnsi"/>
          <w:b/>
          <w:bCs/>
        </w:rPr>
        <w:t>Offer rationale</w:t>
      </w:r>
      <w:r w:rsidRPr="00971412">
        <w:rPr>
          <w:rFonts w:cstheme="minorHAnsi"/>
        </w:rPr>
        <w:t xml:space="preserve">: “Many families have told us it is powerful to watch these </w:t>
      </w:r>
      <w:r w:rsidR="00A07AAD" w:rsidRPr="00971412">
        <w:rPr>
          <w:rFonts w:cstheme="minorHAnsi"/>
        </w:rPr>
        <w:t>clips</w:t>
      </w:r>
      <w:r w:rsidRPr="00971412">
        <w:rPr>
          <w:rFonts w:cstheme="minorHAnsi"/>
        </w:rPr>
        <w:t>, and that they learn a lot about their children, themselves, and their parenting.”</w:t>
      </w:r>
    </w:p>
    <w:p w14:paraId="7E9D6672" w14:textId="77777777" w:rsidR="00C356DC" w:rsidRDefault="00C356DC" w:rsidP="00C356DC">
      <w:pPr>
        <w:pStyle w:val="ListParagraph"/>
        <w:ind w:left="2160"/>
        <w:rPr>
          <w:rFonts w:cstheme="minorHAnsi"/>
        </w:rPr>
      </w:pPr>
    </w:p>
    <w:p w14:paraId="53B29C27" w14:textId="6B284B7A" w:rsidR="00DF35D8" w:rsidRPr="00971412" w:rsidRDefault="00960A30" w:rsidP="00971412">
      <w:pPr>
        <w:pStyle w:val="ListParagraph"/>
        <w:numPr>
          <w:ilvl w:val="1"/>
          <w:numId w:val="6"/>
        </w:numPr>
        <w:rPr>
          <w:rFonts w:cstheme="minorHAnsi"/>
        </w:rPr>
      </w:pPr>
      <w:r w:rsidRPr="00971412">
        <w:rPr>
          <w:rFonts w:cstheme="minorHAnsi"/>
          <w:b/>
          <w:bCs/>
        </w:rPr>
        <w:t>Show selected clip</w:t>
      </w:r>
      <w:r w:rsidR="0060127D" w:rsidRPr="00971412">
        <w:rPr>
          <w:rFonts w:cstheme="minorHAnsi"/>
          <w:b/>
          <w:bCs/>
        </w:rPr>
        <w:t xml:space="preserve"> (</w:t>
      </w:r>
      <w:r w:rsidR="00F94C6B" w:rsidRPr="00971412">
        <w:rPr>
          <w:rFonts w:cstheme="minorHAnsi"/>
          <w:b/>
          <w:bCs/>
        </w:rPr>
        <w:t xml:space="preserve">ALWAYS </w:t>
      </w:r>
      <w:r w:rsidR="00874077" w:rsidRPr="00971412">
        <w:rPr>
          <w:rFonts w:cstheme="minorHAnsi"/>
          <w:b/>
          <w:bCs/>
        </w:rPr>
        <w:t>start with strengt</w:t>
      </w:r>
      <w:r w:rsidR="00BF55D6" w:rsidRPr="00971412">
        <w:rPr>
          <w:rFonts w:cstheme="minorHAnsi"/>
          <w:b/>
          <w:bCs/>
        </w:rPr>
        <w:t>hs</w:t>
      </w:r>
      <w:r w:rsidR="0060127D" w:rsidRPr="00971412">
        <w:rPr>
          <w:rFonts w:cstheme="minorHAnsi"/>
          <w:b/>
          <w:bCs/>
        </w:rPr>
        <w:t>)</w:t>
      </w:r>
    </w:p>
    <w:p w14:paraId="0E1A7AF7" w14:textId="77777777" w:rsidR="00C356DC" w:rsidRPr="00C356DC" w:rsidRDefault="00C356DC" w:rsidP="00C356DC">
      <w:pPr>
        <w:pStyle w:val="ListParagraph"/>
        <w:rPr>
          <w:rFonts w:cstheme="minorHAnsi"/>
        </w:rPr>
      </w:pPr>
    </w:p>
    <w:p w14:paraId="135BC9D7" w14:textId="54C2C8EC" w:rsidR="008E355D" w:rsidRPr="00971412" w:rsidRDefault="00E062FB" w:rsidP="00971412">
      <w:pPr>
        <w:pStyle w:val="ListParagraph"/>
        <w:numPr>
          <w:ilvl w:val="1"/>
          <w:numId w:val="6"/>
        </w:numPr>
        <w:rPr>
          <w:rFonts w:cstheme="minorHAnsi"/>
        </w:rPr>
      </w:pPr>
      <w:r w:rsidRPr="00971412">
        <w:rPr>
          <w:rFonts w:cstheme="minorHAnsi"/>
          <w:b/>
          <w:bCs/>
        </w:rPr>
        <w:t>F</w:t>
      </w:r>
      <w:r w:rsidR="00594B97" w:rsidRPr="00971412">
        <w:rPr>
          <w:rFonts w:cstheme="minorHAnsi"/>
          <w:b/>
          <w:bCs/>
        </w:rPr>
        <w:t>IRST:</w:t>
      </w:r>
      <w:r w:rsidRPr="00971412">
        <w:rPr>
          <w:rFonts w:cstheme="minorHAnsi"/>
          <w:b/>
          <w:bCs/>
        </w:rPr>
        <w:t xml:space="preserve"> i</w:t>
      </w:r>
      <w:r w:rsidR="008E355D" w:rsidRPr="00971412">
        <w:rPr>
          <w:rFonts w:cstheme="minorHAnsi"/>
          <w:b/>
          <w:bCs/>
        </w:rPr>
        <w:t>nvite</w:t>
      </w:r>
      <w:r w:rsidR="008E355D" w:rsidRPr="00971412">
        <w:rPr>
          <w:rFonts w:cstheme="minorHAnsi"/>
          <w:b/>
          <w:bCs/>
          <w:spacing w:val="-4"/>
        </w:rPr>
        <w:t xml:space="preserve"> </w:t>
      </w:r>
      <w:r w:rsidR="008E355D" w:rsidRPr="00971412">
        <w:rPr>
          <w:rFonts w:cstheme="minorHAnsi"/>
          <w:b/>
          <w:bCs/>
        </w:rPr>
        <w:t>parent</w:t>
      </w:r>
      <w:r w:rsidR="008E355D" w:rsidRPr="00971412">
        <w:rPr>
          <w:rFonts w:cstheme="minorHAnsi"/>
          <w:b/>
          <w:bCs/>
          <w:spacing w:val="-4"/>
        </w:rPr>
        <w:t xml:space="preserve"> </w:t>
      </w:r>
      <w:r w:rsidR="008E355D" w:rsidRPr="00971412">
        <w:rPr>
          <w:rFonts w:cstheme="minorHAnsi"/>
          <w:b/>
          <w:bCs/>
        </w:rPr>
        <w:t>observations</w:t>
      </w:r>
      <w:r w:rsidR="003F0DED" w:rsidRPr="00971412">
        <w:rPr>
          <w:rFonts w:cstheme="minorHAnsi"/>
        </w:rPr>
        <w:t>:</w:t>
      </w:r>
      <w:r w:rsidR="008E355D" w:rsidRPr="00971412">
        <w:rPr>
          <w:rFonts w:cstheme="minorHAnsi"/>
        </w:rPr>
        <w:t xml:space="preserve"> </w:t>
      </w:r>
      <w:r w:rsidR="0034355B">
        <w:rPr>
          <w:rFonts w:cstheme="minorHAnsi"/>
        </w:rPr>
        <w:t>Ask n</w:t>
      </w:r>
      <w:r w:rsidR="00432C51" w:rsidRPr="00971412">
        <w:rPr>
          <w:rFonts w:cstheme="minorHAnsi"/>
        </w:rPr>
        <w:t>eutral</w:t>
      </w:r>
      <w:r w:rsidR="0034355B">
        <w:rPr>
          <w:rFonts w:cstheme="minorHAnsi"/>
        </w:rPr>
        <w:t>, open-ended questions</w:t>
      </w:r>
      <w:r w:rsidR="007129DF">
        <w:rPr>
          <w:rFonts w:cstheme="minorHAnsi"/>
        </w:rPr>
        <w:t xml:space="preserve">, </w:t>
      </w:r>
      <w:r w:rsidR="00432C51" w:rsidRPr="00971412">
        <w:rPr>
          <w:rFonts w:cstheme="minorHAnsi"/>
        </w:rPr>
        <w:t>e.g., “What did you notice in that interaction?”</w:t>
      </w:r>
      <w:r w:rsidR="00432C51">
        <w:rPr>
          <w:rFonts w:cstheme="minorHAnsi"/>
        </w:rPr>
        <w:t xml:space="preserve">; </w:t>
      </w:r>
      <w:r w:rsidR="00F6780A" w:rsidRPr="00971412">
        <w:rPr>
          <w:rFonts w:cstheme="minorHAnsi"/>
        </w:rPr>
        <w:t>K</w:t>
      </w:r>
      <w:r w:rsidR="00A87A2A" w:rsidRPr="00971412">
        <w:rPr>
          <w:rFonts w:cstheme="minorHAnsi"/>
        </w:rPr>
        <w:t xml:space="preserve">eep focus on </w:t>
      </w:r>
      <w:r w:rsidR="00F6780A" w:rsidRPr="00971412">
        <w:rPr>
          <w:rFonts w:cstheme="minorHAnsi"/>
        </w:rPr>
        <w:t xml:space="preserve">strengths and </w:t>
      </w:r>
      <w:r w:rsidR="00A87A2A" w:rsidRPr="00971412">
        <w:rPr>
          <w:rFonts w:cstheme="minorHAnsi"/>
        </w:rPr>
        <w:t>behaviors</w:t>
      </w:r>
      <w:r w:rsidR="004378B6">
        <w:rPr>
          <w:rFonts w:cstheme="minorHAnsi"/>
        </w:rPr>
        <w:t>,</w:t>
      </w:r>
      <w:r w:rsidR="008C1493" w:rsidRPr="00971412">
        <w:rPr>
          <w:rFonts w:cstheme="minorHAnsi"/>
        </w:rPr>
        <w:t xml:space="preserve"> </w:t>
      </w:r>
      <w:r w:rsidR="00A87A2A" w:rsidRPr="00971412">
        <w:rPr>
          <w:rFonts w:cstheme="minorHAnsi"/>
        </w:rPr>
        <w:t xml:space="preserve">e.g., what parent is </w:t>
      </w:r>
      <w:r w:rsidR="0034355B">
        <w:rPr>
          <w:rFonts w:cstheme="minorHAnsi"/>
        </w:rPr>
        <w:t>doing/</w:t>
      </w:r>
      <w:r w:rsidR="004378B6">
        <w:rPr>
          <w:rFonts w:cstheme="minorHAnsi"/>
        </w:rPr>
        <w:t>not</w:t>
      </w:r>
      <w:r w:rsidR="0034355B">
        <w:rPr>
          <w:rFonts w:cstheme="minorHAnsi"/>
        </w:rPr>
        <w:t xml:space="preserve"> </w:t>
      </w:r>
      <w:r w:rsidR="00A87A2A" w:rsidRPr="00971412">
        <w:rPr>
          <w:rFonts w:cstheme="minorHAnsi"/>
        </w:rPr>
        <w:t>doing</w:t>
      </w:r>
      <w:r w:rsidR="00FD56AC" w:rsidRPr="00971412">
        <w:rPr>
          <w:rFonts w:cstheme="minorHAnsi"/>
        </w:rPr>
        <w:t xml:space="preserve"> </w:t>
      </w:r>
    </w:p>
    <w:p w14:paraId="6393C7AE" w14:textId="3B739C62" w:rsidR="003F0DED" w:rsidRPr="00016823" w:rsidRDefault="00A87A2A" w:rsidP="00971412">
      <w:pPr>
        <w:pStyle w:val="ListParagraph"/>
        <w:numPr>
          <w:ilvl w:val="3"/>
          <w:numId w:val="6"/>
        </w:numPr>
        <w:ind w:left="1800"/>
        <w:rPr>
          <w:rFonts w:cstheme="minorHAnsi"/>
        </w:rPr>
      </w:pPr>
      <w:r>
        <w:rPr>
          <w:rFonts w:cstheme="minorHAnsi"/>
        </w:rPr>
        <w:t>M</w:t>
      </w:r>
      <w:r w:rsidR="00016823" w:rsidRPr="00016823">
        <w:rPr>
          <w:rFonts w:cstheme="minorHAnsi"/>
        </w:rPr>
        <w:t>otivate parent to increase helpful behaviors</w:t>
      </w:r>
      <w:r w:rsidR="003F0DED" w:rsidRPr="00016823">
        <w:rPr>
          <w:rFonts w:cstheme="minorHAnsi"/>
        </w:rPr>
        <w:t xml:space="preserve">, </w:t>
      </w:r>
      <w:r w:rsidR="006503D6">
        <w:rPr>
          <w:rFonts w:cstheme="minorHAnsi"/>
        </w:rPr>
        <w:t>e</w:t>
      </w:r>
      <w:r w:rsidR="003F0DED" w:rsidRPr="00016823">
        <w:rPr>
          <w:rFonts w:cstheme="minorHAnsi"/>
        </w:rPr>
        <w:t>.g., “What are some positive things you noticed about your and your child’s interactions?”</w:t>
      </w:r>
    </w:p>
    <w:p w14:paraId="37603B0C" w14:textId="7804527E" w:rsidR="003F0DED" w:rsidRDefault="003F0DED" w:rsidP="00971412">
      <w:pPr>
        <w:pStyle w:val="ListParagraph"/>
        <w:numPr>
          <w:ilvl w:val="3"/>
          <w:numId w:val="6"/>
        </w:numPr>
        <w:ind w:left="1800"/>
        <w:rPr>
          <w:rFonts w:cstheme="minorHAnsi"/>
        </w:rPr>
      </w:pPr>
      <w:r w:rsidRPr="00960A30">
        <w:rPr>
          <w:rFonts w:cstheme="minorHAnsi"/>
        </w:rPr>
        <w:t>If parent doesn’t attend to positives on their own, ask follow-ups to direct parent there</w:t>
      </w:r>
      <w:r>
        <w:rPr>
          <w:rFonts w:cstheme="minorHAnsi"/>
        </w:rPr>
        <w:t xml:space="preserve">, </w:t>
      </w:r>
      <w:r w:rsidR="006503D6">
        <w:rPr>
          <w:rFonts w:cstheme="minorHAnsi"/>
        </w:rPr>
        <w:t>e</w:t>
      </w:r>
      <w:r w:rsidRPr="00960A30">
        <w:rPr>
          <w:rFonts w:cstheme="minorHAnsi"/>
        </w:rPr>
        <w:t>.g., “What did you like about the way you handled that situation?”</w:t>
      </w:r>
    </w:p>
    <w:p w14:paraId="71014B30" w14:textId="77777777" w:rsidR="000255C6" w:rsidRPr="000255C6" w:rsidRDefault="000255C6" w:rsidP="000255C6">
      <w:pPr>
        <w:jc w:val="right"/>
      </w:pPr>
    </w:p>
    <w:p w14:paraId="14D08D91" w14:textId="77777777" w:rsidR="000255C6" w:rsidRPr="000255C6" w:rsidRDefault="000255C6" w:rsidP="000255C6"/>
    <w:p w14:paraId="77D97E4B" w14:textId="3E810B30" w:rsidR="00BF515F" w:rsidRDefault="00BF515F" w:rsidP="00971412">
      <w:pPr>
        <w:pStyle w:val="ListParagraph"/>
        <w:numPr>
          <w:ilvl w:val="3"/>
          <w:numId w:val="6"/>
        </w:numPr>
        <w:ind w:left="1800"/>
        <w:rPr>
          <w:rFonts w:cstheme="minorHAnsi"/>
        </w:rPr>
      </w:pPr>
      <w:r>
        <w:rPr>
          <w:rFonts w:cstheme="minorHAnsi"/>
        </w:rPr>
        <w:t xml:space="preserve">If you provide a “missed opportunity” clip, use MI skills to </w:t>
      </w:r>
      <w:r w:rsidR="006A5A56">
        <w:rPr>
          <w:rFonts w:cstheme="minorHAnsi"/>
        </w:rPr>
        <w:t>encourage</w:t>
      </w:r>
      <w:r>
        <w:rPr>
          <w:rFonts w:cstheme="minorHAnsi"/>
        </w:rPr>
        <w:t xml:space="preserve"> parent behavior change, </w:t>
      </w:r>
      <w:r w:rsidRPr="00960A30">
        <w:rPr>
          <w:rFonts w:cstheme="minorHAnsi"/>
        </w:rPr>
        <w:t xml:space="preserve">E.g., “What </w:t>
      </w:r>
      <w:r w:rsidR="006A5A56">
        <w:rPr>
          <w:rFonts w:cstheme="minorHAnsi"/>
        </w:rPr>
        <w:t>might</w:t>
      </w:r>
      <w:r w:rsidRPr="00960A30">
        <w:rPr>
          <w:rFonts w:cstheme="minorHAnsi"/>
        </w:rPr>
        <w:t xml:space="preserve"> you do differently?”</w:t>
      </w:r>
    </w:p>
    <w:p w14:paraId="5B9EDF6D" w14:textId="77777777" w:rsidR="00C356DC" w:rsidRPr="00C356DC" w:rsidRDefault="00C356DC" w:rsidP="00C356DC">
      <w:pPr>
        <w:pStyle w:val="ListParagraph"/>
        <w:ind w:left="2160"/>
        <w:rPr>
          <w:rFonts w:cstheme="minorHAnsi"/>
        </w:rPr>
      </w:pPr>
    </w:p>
    <w:p w14:paraId="1843D571" w14:textId="0276E64E" w:rsidR="00874077" w:rsidRPr="00971412" w:rsidRDefault="00594B97" w:rsidP="00971412">
      <w:pPr>
        <w:pStyle w:val="ListParagraph"/>
        <w:numPr>
          <w:ilvl w:val="1"/>
          <w:numId w:val="6"/>
        </w:numPr>
        <w:rPr>
          <w:rFonts w:cstheme="minorHAnsi"/>
        </w:rPr>
      </w:pPr>
      <w:r w:rsidRPr="00971412">
        <w:rPr>
          <w:rFonts w:cstheme="minorHAnsi"/>
          <w:b/>
          <w:bCs/>
        </w:rPr>
        <w:t>SECOND:</w:t>
      </w:r>
      <w:r w:rsidR="00E062FB" w:rsidRPr="00971412">
        <w:rPr>
          <w:rFonts w:cstheme="minorHAnsi"/>
          <w:b/>
          <w:bCs/>
        </w:rPr>
        <w:t xml:space="preserve"> o</w:t>
      </w:r>
      <w:r w:rsidR="00A7645F" w:rsidRPr="00971412">
        <w:rPr>
          <w:rFonts w:cstheme="minorHAnsi"/>
          <w:b/>
          <w:bCs/>
        </w:rPr>
        <w:t>ffer your own observations</w:t>
      </w:r>
      <w:r w:rsidR="007A3F89" w:rsidRPr="00971412">
        <w:rPr>
          <w:rFonts w:cstheme="minorHAnsi"/>
        </w:rPr>
        <w:t xml:space="preserve">: </w:t>
      </w:r>
      <w:r w:rsidR="0008174C" w:rsidRPr="00971412">
        <w:rPr>
          <w:rFonts w:cstheme="minorHAnsi"/>
        </w:rPr>
        <w:t>Highlight parent strengths;</w:t>
      </w:r>
      <w:r w:rsidR="006A5A56" w:rsidRPr="00971412">
        <w:rPr>
          <w:rFonts w:cstheme="minorHAnsi"/>
        </w:rPr>
        <w:t xml:space="preserve"> note missed opportunities as clinically appropriate. </w:t>
      </w:r>
      <w:r w:rsidR="0008174C" w:rsidRPr="00971412">
        <w:rPr>
          <w:rFonts w:cstheme="minorHAnsi"/>
        </w:rPr>
        <w:t xml:space="preserve">Link behaviors in clip to other </w:t>
      </w:r>
      <w:r w:rsidR="00DC4C10" w:rsidRPr="00971412">
        <w:rPr>
          <w:rFonts w:cstheme="minorHAnsi"/>
        </w:rPr>
        <w:t>examples from assessment</w:t>
      </w:r>
      <w:r w:rsidR="0008174C" w:rsidRPr="00971412">
        <w:rPr>
          <w:rFonts w:cstheme="minorHAnsi"/>
        </w:rPr>
        <w:t>.</w:t>
      </w:r>
    </w:p>
    <w:p w14:paraId="39F913FD" w14:textId="1254427E" w:rsidR="00F42FEE" w:rsidRDefault="00F42FEE" w:rsidP="00971412">
      <w:pPr>
        <w:pStyle w:val="ListParagraph"/>
        <w:numPr>
          <w:ilvl w:val="3"/>
          <w:numId w:val="6"/>
        </w:numPr>
        <w:ind w:left="1800"/>
        <w:rPr>
          <w:rFonts w:cstheme="minorHAnsi"/>
        </w:rPr>
      </w:pPr>
      <w:r>
        <w:rPr>
          <w:rFonts w:cstheme="minorHAnsi"/>
          <w:b/>
          <w:bCs/>
        </w:rPr>
        <w:t xml:space="preserve">Talking </w:t>
      </w:r>
      <w:r w:rsidR="00FE5D79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oints/</w:t>
      </w:r>
      <w:r w:rsidR="00FE5D79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bservations from FIT </w:t>
      </w:r>
      <w:r w:rsidR="00FE5D79">
        <w:rPr>
          <w:rFonts w:cstheme="minorHAnsi"/>
          <w:b/>
          <w:bCs/>
        </w:rPr>
        <w:t>c</w:t>
      </w:r>
      <w:r>
        <w:rPr>
          <w:rFonts w:cstheme="minorHAnsi"/>
          <w:b/>
          <w:bCs/>
        </w:rPr>
        <w:t>lips</w:t>
      </w:r>
      <w:r w:rsidR="008C3219">
        <w:rPr>
          <w:rFonts w:cstheme="minorHAnsi"/>
          <w:b/>
          <w:bCs/>
        </w:rPr>
        <w:t>- put your notes below</w:t>
      </w:r>
      <w:r w:rsidRPr="00F42FEE">
        <w:rPr>
          <w:rFonts w:cstheme="minorHAnsi"/>
        </w:rPr>
        <w:t>:</w:t>
      </w:r>
    </w:p>
    <w:p w14:paraId="5F5A496B" w14:textId="77777777" w:rsidR="00F42FEE" w:rsidRDefault="00F42FEE" w:rsidP="00F42FEE">
      <w:pPr>
        <w:rPr>
          <w:rFonts w:cstheme="minorHAnsi"/>
        </w:rPr>
      </w:pPr>
    </w:p>
    <w:p w14:paraId="0DB6D52A" w14:textId="77777777" w:rsidR="00F42FEE" w:rsidRDefault="00F42FEE" w:rsidP="00F42FEE">
      <w:pPr>
        <w:rPr>
          <w:rFonts w:cstheme="minorHAnsi"/>
        </w:rPr>
      </w:pPr>
    </w:p>
    <w:p w14:paraId="6E26FA3E" w14:textId="77777777" w:rsidR="00F42FEE" w:rsidRPr="00F42FEE" w:rsidRDefault="00F42FEE" w:rsidP="00F42FEE">
      <w:pPr>
        <w:rPr>
          <w:rFonts w:cstheme="minorHAnsi"/>
        </w:rPr>
      </w:pPr>
    </w:p>
    <w:p w14:paraId="42F81B19" w14:textId="77777777" w:rsidR="00ED5FF4" w:rsidRDefault="00ED5FF4" w:rsidP="00ED5FF4">
      <w:pPr>
        <w:pStyle w:val="ListParagraph"/>
        <w:ind w:left="1440"/>
        <w:rPr>
          <w:rFonts w:cstheme="minorHAnsi"/>
          <w:b/>
          <w:bCs/>
        </w:rPr>
      </w:pPr>
    </w:p>
    <w:p w14:paraId="300B0F2A" w14:textId="63569D4C" w:rsidR="001157D4" w:rsidRPr="00971412" w:rsidRDefault="001157D4" w:rsidP="00971412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971412">
        <w:rPr>
          <w:rFonts w:cstheme="minorHAnsi"/>
          <w:b/>
          <w:bCs/>
        </w:rPr>
        <w:t>Describe</w:t>
      </w:r>
      <w:r w:rsidRPr="00971412">
        <w:rPr>
          <w:rFonts w:cstheme="minorHAnsi"/>
          <w:b/>
          <w:bCs/>
          <w:spacing w:val="-3"/>
        </w:rPr>
        <w:t xml:space="preserve"> </w:t>
      </w:r>
      <w:r w:rsidRPr="00971412">
        <w:rPr>
          <w:rFonts w:cstheme="minorHAnsi"/>
          <w:b/>
          <w:bCs/>
        </w:rPr>
        <w:t>how</w:t>
      </w:r>
      <w:r w:rsidRPr="00971412">
        <w:rPr>
          <w:rFonts w:cstheme="minorHAnsi"/>
          <w:b/>
          <w:bCs/>
          <w:spacing w:val="-5"/>
        </w:rPr>
        <w:t xml:space="preserve"> </w:t>
      </w:r>
      <w:r w:rsidRPr="00971412">
        <w:rPr>
          <w:rFonts w:cstheme="minorHAnsi"/>
          <w:b/>
          <w:bCs/>
        </w:rPr>
        <w:t>domains in Feedback Form</w:t>
      </w:r>
      <w:r w:rsidRPr="00971412">
        <w:rPr>
          <w:rFonts w:cstheme="minorHAnsi"/>
          <w:b/>
          <w:bCs/>
          <w:spacing w:val="-3"/>
        </w:rPr>
        <w:t xml:space="preserve"> </w:t>
      </w:r>
      <w:r w:rsidRPr="00971412">
        <w:rPr>
          <w:rFonts w:cstheme="minorHAnsi"/>
          <w:b/>
          <w:bCs/>
        </w:rPr>
        <w:t>influence</w:t>
      </w:r>
      <w:r w:rsidRPr="00971412">
        <w:rPr>
          <w:rFonts w:cstheme="minorHAnsi"/>
          <w:b/>
          <w:bCs/>
          <w:spacing w:val="-3"/>
        </w:rPr>
        <w:t xml:space="preserve"> </w:t>
      </w:r>
      <w:r w:rsidRPr="00971412">
        <w:rPr>
          <w:rFonts w:cstheme="minorHAnsi"/>
          <w:b/>
          <w:bCs/>
        </w:rPr>
        <w:t>each</w:t>
      </w:r>
      <w:r w:rsidRPr="00971412">
        <w:rPr>
          <w:rFonts w:cstheme="minorHAnsi"/>
          <w:b/>
          <w:bCs/>
          <w:spacing w:val="-5"/>
        </w:rPr>
        <w:t xml:space="preserve"> </w:t>
      </w:r>
      <w:r w:rsidRPr="00971412">
        <w:rPr>
          <w:rFonts w:cstheme="minorHAnsi"/>
          <w:b/>
          <w:bCs/>
        </w:rPr>
        <w:t>other for family</w:t>
      </w:r>
      <w:r w:rsidRPr="00971412">
        <w:rPr>
          <w:rFonts w:cstheme="minorHAnsi"/>
        </w:rPr>
        <w:t>.</w:t>
      </w:r>
      <w:r w:rsidRPr="00971412">
        <w:rPr>
          <w:rFonts w:cstheme="minorHAnsi"/>
          <w:spacing w:val="-3"/>
        </w:rPr>
        <w:t xml:space="preserve"> </w:t>
      </w:r>
      <w:r w:rsidR="00D01D64" w:rsidRPr="00971412">
        <w:rPr>
          <w:rFonts w:cstheme="minorHAnsi"/>
        </w:rPr>
        <w:t xml:space="preserve">Link back to central message; </w:t>
      </w:r>
      <w:r w:rsidR="00D01D64" w:rsidRPr="00971412">
        <w:rPr>
          <w:rFonts w:cstheme="minorHAnsi"/>
          <w:spacing w:val="-3"/>
        </w:rPr>
        <w:t>Communicate</w:t>
      </w:r>
      <w:r w:rsidR="00881A80" w:rsidRPr="00971412">
        <w:rPr>
          <w:rFonts w:cstheme="minorHAnsi"/>
        </w:rPr>
        <w:t xml:space="preserve"> </w:t>
      </w:r>
      <w:r w:rsidRPr="00971412">
        <w:rPr>
          <w:rFonts w:cstheme="minorHAnsi"/>
        </w:rPr>
        <w:t>that parent</w:t>
      </w:r>
      <w:r w:rsidR="006D1BAC" w:rsidRPr="00971412">
        <w:rPr>
          <w:rFonts w:cstheme="minorHAnsi"/>
        </w:rPr>
        <w:t xml:space="preserve"> and their parenting strategies</w:t>
      </w:r>
      <w:r w:rsidRPr="00971412">
        <w:rPr>
          <w:rFonts w:cstheme="minorHAnsi"/>
        </w:rPr>
        <w:t xml:space="preserve"> can impact child’s behavior</w:t>
      </w:r>
      <w:r w:rsidR="00E56AAD" w:rsidRPr="00971412">
        <w:rPr>
          <w:rFonts w:cstheme="minorHAnsi"/>
        </w:rPr>
        <w:t xml:space="preserve">. </w:t>
      </w:r>
    </w:p>
    <w:p w14:paraId="00C832FA" w14:textId="77777777" w:rsidR="002375A6" w:rsidRDefault="002375A6" w:rsidP="004A0626">
      <w:pPr>
        <w:rPr>
          <w:rFonts w:cstheme="minorHAnsi"/>
        </w:rPr>
      </w:pPr>
    </w:p>
    <w:p w14:paraId="229FD8B9" w14:textId="77777777" w:rsidR="00A53607" w:rsidRDefault="00A53607" w:rsidP="004A0626">
      <w:pPr>
        <w:rPr>
          <w:rFonts w:cstheme="minorHAnsi"/>
        </w:rPr>
      </w:pPr>
    </w:p>
    <w:p w14:paraId="580102A6" w14:textId="1F2D8799" w:rsidR="00DF607C" w:rsidRPr="005B1EE6" w:rsidRDefault="005B7D7D" w:rsidP="005B1EE6">
      <w:pPr>
        <w:pStyle w:val="ListParagraph"/>
        <w:numPr>
          <w:ilvl w:val="0"/>
          <w:numId w:val="14"/>
        </w:numPr>
        <w:rPr>
          <w:rFonts w:cstheme="minorHAnsi"/>
        </w:rPr>
      </w:pPr>
      <w:r w:rsidRPr="005B1EE6">
        <w:rPr>
          <w:rFonts w:cstheme="minorHAnsi"/>
          <w:b/>
          <w:bCs/>
        </w:rPr>
        <w:t xml:space="preserve">Give </w:t>
      </w:r>
      <w:r w:rsidR="004A0626" w:rsidRPr="005B1EE6">
        <w:rPr>
          <w:rFonts w:cstheme="minorHAnsi"/>
          <w:b/>
          <w:bCs/>
        </w:rPr>
        <w:t>Summary and Highlights</w:t>
      </w:r>
      <w:r w:rsidR="00C82009" w:rsidRPr="005B1EE6">
        <w:rPr>
          <w:rFonts w:cstheme="minorHAnsi"/>
          <w:b/>
          <w:bCs/>
        </w:rPr>
        <w:t>:</w:t>
      </w:r>
      <w:r w:rsidRPr="005B1EE6">
        <w:rPr>
          <w:rFonts w:cstheme="minorHAnsi"/>
        </w:rPr>
        <w:t xml:space="preserve"> </w:t>
      </w:r>
      <w:r w:rsidR="00C82009" w:rsidRPr="005B1EE6">
        <w:rPr>
          <w:rFonts w:cstheme="minorHAnsi"/>
        </w:rPr>
        <w:t xml:space="preserve">Review and summarize </w:t>
      </w:r>
      <w:r w:rsidR="00103CD4" w:rsidRPr="005B1EE6">
        <w:rPr>
          <w:rFonts w:cstheme="minorHAnsi"/>
        </w:rPr>
        <w:t>key strengths and challenges</w:t>
      </w:r>
      <w:r w:rsidR="00A47EC6" w:rsidRPr="005B1EE6">
        <w:rPr>
          <w:rFonts w:cstheme="minorHAnsi"/>
        </w:rPr>
        <w:t xml:space="preserve"> discussed </w:t>
      </w:r>
      <w:r w:rsidR="00103CD4" w:rsidRPr="005B1EE6">
        <w:rPr>
          <w:rFonts w:cstheme="minorHAnsi"/>
        </w:rPr>
        <w:t>in</w:t>
      </w:r>
      <w:r w:rsidR="00A47EC6" w:rsidRPr="005B1EE6">
        <w:rPr>
          <w:rFonts w:cstheme="minorHAnsi"/>
        </w:rPr>
        <w:t xml:space="preserve"> </w:t>
      </w:r>
      <w:r w:rsidR="00C82009" w:rsidRPr="005B1EE6">
        <w:rPr>
          <w:rFonts w:cstheme="minorHAnsi"/>
        </w:rPr>
        <w:t>feedback</w:t>
      </w:r>
      <w:r w:rsidR="005B1EE6" w:rsidRPr="005B1EE6">
        <w:rPr>
          <w:rFonts w:cstheme="minorHAnsi"/>
        </w:rPr>
        <w:t xml:space="preserve">. </w:t>
      </w:r>
      <w:r w:rsidR="00103CD4" w:rsidRPr="005B1EE6">
        <w:rPr>
          <w:rFonts w:cstheme="minorHAnsi"/>
        </w:rPr>
        <w:t>I</w:t>
      </w:r>
      <w:r w:rsidR="003D0501" w:rsidRPr="005B1EE6">
        <w:rPr>
          <w:rFonts w:cstheme="minorHAnsi"/>
        </w:rPr>
        <w:t>ntegrat</w:t>
      </w:r>
      <w:r w:rsidR="003E2A46" w:rsidRPr="005B1EE6">
        <w:rPr>
          <w:rFonts w:cstheme="minorHAnsi"/>
        </w:rPr>
        <w:t>e</w:t>
      </w:r>
      <w:r w:rsidR="003D0501" w:rsidRPr="005B1EE6">
        <w:rPr>
          <w:rFonts w:cstheme="minorHAnsi"/>
        </w:rPr>
        <w:t xml:space="preserve"> any new information </w:t>
      </w:r>
      <w:r w:rsidR="00A61D7B" w:rsidRPr="005B1EE6">
        <w:rPr>
          <w:rFonts w:cstheme="minorHAnsi"/>
        </w:rPr>
        <w:t>shared by</w:t>
      </w:r>
      <w:r w:rsidR="003D0501" w:rsidRPr="005B1EE6">
        <w:rPr>
          <w:rFonts w:cstheme="minorHAnsi"/>
        </w:rPr>
        <w:t xml:space="preserve"> </w:t>
      </w:r>
      <w:r w:rsidR="00B37CBF">
        <w:rPr>
          <w:rFonts w:cstheme="minorHAnsi"/>
        </w:rPr>
        <w:t>parent</w:t>
      </w:r>
      <w:r w:rsidR="003D0501" w:rsidRPr="005B1EE6">
        <w:rPr>
          <w:rFonts w:cstheme="minorHAnsi"/>
        </w:rPr>
        <w:t xml:space="preserve"> during session</w:t>
      </w:r>
      <w:r w:rsidR="005B1EE6" w:rsidRPr="005B1EE6">
        <w:rPr>
          <w:rFonts w:cstheme="minorHAnsi"/>
        </w:rPr>
        <w:t>.</w:t>
      </w:r>
    </w:p>
    <w:p w14:paraId="587FC997" w14:textId="77777777" w:rsidR="00751E6E" w:rsidRDefault="00751E6E" w:rsidP="00F94C6B">
      <w:pPr>
        <w:widowControl w:val="0"/>
        <w:tabs>
          <w:tab w:val="left" w:pos="1092"/>
        </w:tabs>
        <w:autoSpaceDE w:val="0"/>
        <w:autoSpaceDN w:val="0"/>
        <w:spacing w:line="259" w:lineRule="auto"/>
        <w:ind w:right="397"/>
        <w:rPr>
          <w:rFonts w:cstheme="minorHAnsi"/>
        </w:rPr>
      </w:pPr>
    </w:p>
    <w:p w14:paraId="52DC9EFD" w14:textId="77777777" w:rsidR="00A53607" w:rsidRPr="00F94C6B" w:rsidRDefault="00A53607" w:rsidP="00F94C6B">
      <w:pPr>
        <w:widowControl w:val="0"/>
        <w:tabs>
          <w:tab w:val="left" w:pos="1092"/>
        </w:tabs>
        <w:autoSpaceDE w:val="0"/>
        <w:autoSpaceDN w:val="0"/>
        <w:spacing w:line="259" w:lineRule="auto"/>
        <w:ind w:right="397"/>
        <w:rPr>
          <w:rFonts w:cstheme="minorHAnsi"/>
        </w:rPr>
      </w:pPr>
    </w:p>
    <w:p w14:paraId="24B75801" w14:textId="352A74F5" w:rsidR="000146CB" w:rsidRPr="008419DE" w:rsidRDefault="005B7D7D" w:rsidP="000146CB">
      <w:pPr>
        <w:pStyle w:val="ListParagraph"/>
        <w:numPr>
          <w:ilvl w:val="0"/>
          <w:numId w:val="14"/>
        </w:numPr>
        <w:rPr>
          <w:rFonts w:cstheme="minorHAnsi"/>
          <w:u w:val="single"/>
        </w:rPr>
      </w:pPr>
      <w:r w:rsidRPr="00253A5D">
        <w:rPr>
          <w:rFonts w:cstheme="minorHAnsi"/>
          <w:b/>
          <w:bCs/>
        </w:rPr>
        <w:t xml:space="preserve">Complete </w:t>
      </w:r>
      <w:r w:rsidR="004A0626" w:rsidRPr="00253A5D">
        <w:rPr>
          <w:rFonts w:cstheme="minorHAnsi"/>
          <w:b/>
          <w:bCs/>
        </w:rPr>
        <w:t>Goal Setting</w:t>
      </w:r>
      <w:r w:rsidR="00C82009" w:rsidRPr="00253A5D">
        <w:rPr>
          <w:rFonts w:cstheme="minorHAnsi"/>
          <w:b/>
          <w:bCs/>
        </w:rPr>
        <w:t>:</w:t>
      </w:r>
      <w:r w:rsidR="00C82009" w:rsidRPr="00253A5D">
        <w:rPr>
          <w:rFonts w:cstheme="minorHAnsi"/>
        </w:rPr>
        <w:t xml:space="preserve"> </w:t>
      </w:r>
    </w:p>
    <w:p w14:paraId="753C4370" w14:textId="77777777" w:rsidR="008419DE" w:rsidRPr="000146CB" w:rsidRDefault="008419DE" w:rsidP="008419DE">
      <w:pPr>
        <w:pStyle w:val="ListParagraph"/>
        <w:ind w:left="360"/>
        <w:rPr>
          <w:rFonts w:cstheme="minorHAnsi"/>
          <w:u w:val="single"/>
        </w:rPr>
      </w:pPr>
    </w:p>
    <w:p w14:paraId="1695FCB6" w14:textId="5838CEBC" w:rsidR="00725FCA" w:rsidRPr="003B22D3" w:rsidRDefault="00DF64AB" w:rsidP="00FE5D79">
      <w:pPr>
        <w:pStyle w:val="ListParagraph"/>
        <w:numPr>
          <w:ilvl w:val="0"/>
          <w:numId w:val="23"/>
        </w:numPr>
        <w:rPr>
          <w:rFonts w:cstheme="minorHAnsi"/>
          <w:b/>
          <w:bCs/>
        </w:rPr>
      </w:pPr>
      <w:r w:rsidRPr="00725FCA">
        <w:rPr>
          <w:rFonts w:cstheme="minorHAnsi"/>
          <w:b/>
          <w:bCs/>
        </w:rPr>
        <w:t xml:space="preserve">Develop </w:t>
      </w:r>
      <w:r w:rsidR="00571510">
        <w:rPr>
          <w:rFonts w:cstheme="minorHAnsi"/>
          <w:b/>
          <w:bCs/>
        </w:rPr>
        <w:t>g</w:t>
      </w:r>
      <w:r w:rsidR="003B22D3">
        <w:rPr>
          <w:rFonts w:cstheme="minorHAnsi"/>
          <w:b/>
          <w:bCs/>
        </w:rPr>
        <w:t xml:space="preserve">oals/action steps using Goals Form: </w:t>
      </w:r>
      <w:r w:rsidRPr="003B22D3">
        <w:rPr>
          <w:rFonts w:cstheme="minorHAnsi"/>
        </w:rPr>
        <w:t>Be c</w:t>
      </w:r>
      <w:r w:rsidR="00374852" w:rsidRPr="003B22D3">
        <w:rPr>
          <w:rFonts w:cstheme="minorHAnsi"/>
        </w:rPr>
        <w:t>ollaborative with parent, parent is in lead and will have best ideas</w:t>
      </w:r>
      <w:r w:rsidR="00725FCA" w:rsidRPr="003B22D3">
        <w:rPr>
          <w:rFonts w:cstheme="minorHAnsi"/>
        </w:rPr>
        <w:t xml:space="preserve">; </w:t>
      </w:r>
      <w:r w:rsidR="002A4C34">
        <w:rPr>
          <w:rFonts w:cstheme="minorHAnsi"/>
        </w:rPr>
        <w:t xml:space="preserve">be aware of family’s readiness to change; </w:t>
      </w:r>
      <w:r w:rsidR="00725FCA" w:rsidRPr="003B22D3">
        <w:rPr>
          <w:rFonts w:cstheme="minorHAnsi"/>
        </w:rPr>
        <w:t>b</w:t>
      </w:r>
      <w:r w:rsidR="00661149" w:rsidRPr="003B22D3">
        <w:rPr>
          <w:rFonts w:cstheme="minorHAnsi"/>
        </w:rPr>
        <w:t>e sensitive to parent’s ability to generate goals</w:t>
      </w:r>
      <w:r w:rsidR="00725FCA" w:rsidRPr="003B22D3">
        <w:rPr>
          <w:rFonts w:cstheme="minorHAnsi"/>
        </w:rPr>
        <w:t xml:space="preserve">; include your own ideas as needed, based on </w:t>
      </w:r>
      <w:r w:rsidR="00725FCA" w:rsidRPr="004D346A">
        <w:rPr>
          <w:rFonts w:cstheme="minorHAnsi"/>
          <w:color w:val="000000" w:themeColor="text1"/>
        </w:rPr>
        <w:t xml:space="preserve">menu of </w:t>
      </w:r>
      <w:r w:rsidR="004D346A" w:rsidRPr="004D346A">
        <w:rPr>
          <w:rFonts w:cstheme="minorHAnsi"/>
          <w:color w:val="000000" w:themeColor="text1"/>
        </w:rPr>
        <w:t xml:space="preserve">service </w:t>
      </w:r>
      <w:r w:rsidR="00725FCA" w:rsidRPr="004D346A">
        <w:rPr>
          <w:rFonts w:cstheme="minorHAnsi"/>
          <w:color w:val="000000" w:themeColor="text1"/>
        </w:rPr>
        <w:t>options</w:t>
      </w:r>
      <w:r w:rsidR="00BA0028">
        <w:rPr>
          <w:rFonts w:cstheme="minorHAnsi"/>
          <w:color w:val="000000" w:themeColor="text1"/>
        </w:rPr>
        <w:t xml:space="preserve"> you prepared </w:t>
      </w:r>
      <w:r w:rsidR="006821D7">
        <w:rPr>
          <w:rFonts w:cstheme="minorHAnsi"/>
          <w:color w:val="000000" w:themeColor="text1"/>
        </w:rPr>
        <w:t>I</w:t>
      </w:r>
      <w:r w:rsidR="00BA0028">
        <w:rPr>
          <w:rFonts w:cstheme="minorHAnsi"/>
          <w:color w:val="000000" w:themeColor="text1"/>
        </w:rPr>
        <w:t>n</w:t>
      </w:r>
      <w:r w:rsidR="006821D7">
        <w:rPr>
          <w:rFonts w:cstheme="minorHAnsi"/>
          <w:color w:val="000000" w:themeColor="text1"/>
        </w:rPr>
        <w:t xml:space="preserve"> Advance</w:t>
      </w:r>
    </w:p>
    <w:p w14:paraId="5631511D" w14:textId="4BF21F71" w:rsidR="00AE0504" w:rsidRDefault="00374852" w:rsidP="005207CC">
      <w:pPr>
        <w:pStyle w:val="ListParagraph"/>
        <w:numPr>
          <w:ilvl w:val="1"/>
          <w:numId w:val="23"/>
        </w:numPr>
        <w:ind w:left="990" w:hanging="270"/>
        <w:rPr>
          <w:rFonts w:cstheme="minorHAnsi"/>
        </w:rPr>
      </w:pPr>
      <w:r w:rsidRPr="00DF64AB">
        <w:rPr>
          <w:rFonts w:cstheme="minorHAnsi"/>
          <w:b/>
          <w:bCs/>
        </w:rPr>
        <w:t>Goals should</w:t>
      </w:r>
      <w:r w:rsidRPr="00DF64AB">
        <w:rPr>
          <w:rFonts w:cstheme="minorHAnsi"/>
        </w:rPr>
        <w:t xml:space="preserve">: </w:t>
      </w:r>
      <w:r w:rsidR="00DF64AB">
        <w:rPr>
          <w:rFonts w:cstheme="minorHAnsi"/>
        </w:rPr>
        <w:t>F</w:t>
      </w:r>
      <w:r w:rsidRPr="00DF64AB">
        <w:rPr>
          <w:rFonts w:cstheme="minorHAnsi"/>
        </w:rPr>
        <w:t xml:space="preserve">ollow naturally from </w:t>
      </w:r>
      <w:r w:rsidR="006821D7">
        <w:rPr>
          <w:rFonts w:cstheme="minorHAnsi"/>
        </w:rPr>
        <w:t>summary and highlights</w:t>
      </w:r>
      <w:r w:rsidR="00DF64AB" w:rsidRPr="00DF64AB">
        <w:rPr>
          <w:rFonts w:cstheme="minorHAnsi"/>
        </w:rPr>
        <w:t xml:space="preserve">, </w:t>
      </w:r>
      <w:r w:rsidRPr="00DF64AB">
        <w:rPr>
          <w:rFonts w:cstheme="minorHAnsi"/>
        </w:rPr>
        <w:t xml:space="preserve">match </w:t>
      </w:r>
      <w:r w:rsidR="00AE36B4" w:rsidRPr="00DF64AB">
        <w:rPr>
          <w:rFonts w:cstheme="minorHAnsi"/>
        </w:rPr>
        <w:t>parent</w:t>
      </w:r>
      <w:r w:rsidR="00AE36B4" w:rsidRPr="00DF64AB">
        <w:rPr>
          <w:rFonts w:cstheme="minorHAnsi"/>
          <w:spacing w:val="-3"/>
        </w:rPr>
        <w:t xml:space="preserve"> </w:t>
      </w:r>
      <w:r w:rsidR="00AE36B4" w:rsidRPr="00DF64AB">
        <w:rPr>
          <w:rFonts w:cstheme="minorHAnsi"/>
        </w:rPr>
        <w:t>readiness</w:t>
      </w:r>
      <w:r w:rsidR="00AE36B4" w:rsidRPr="00DF64AB">
        <w:rPr>
          <w:rFonts w:cstheme="minorHAnsi"/>
          <w:spacing w:val="-4"/>
        </w:rPr>
        <w:t xml:space="preserve"> </w:t>
      </w:r>
      <w:r w:rsidR="00AE36B4" w:rsidRPr="00DF64AB">
        <w:rPr>
          <w:rFonts w:cstheme="minorHAnsi"/>
        </w:rPr>
        <w:t>to</w:t>
      </w:r>
      <w:r w:rsidR="00AE36B4" w:rsidRPr="00DF64AB">
        <w:rPr>
          <w:rFonts w:cstheme="minorHAnsi"/>
          <w:spacing w:val="-3"/>
        </w:rPr>
        <w:t xml:space="preserve"> </w:t>
      </w:r>
      <w:r w:rsidR="00AE36B4" w:rsidRPr="00DF64AB">
        <w:rPr>
          <w:rFonts w:cstheme="minorHAnsi"/>
        </w:rPr>
        <w:t>change</w:t>
      </w:r>
      <w:r w:rsidR="00DF64AB" w:rsidRPr="00DF64AB">
        <w:rPr>
          <w:rFonts w:cstheme="minorHAnsi"/>
        </w:rPr>
        <w:t xml:space="preserve">, </w:t>
      </w:r>
      <w:r w:rsidRPr="00DF64AB">
        <w:rPr>
          <w:rFonts w:cstheme="minorHAnsi"/>
        </w:rPr>
        <w:t>come from parenting perspective</w:t>
      </w:r>
      <w:r w:rsidR="00DF64AB" w:rsidRPr="00DF64AB">
        <w:rPr>
          <w:rFonts w:cstheme="minorHAnsi"/>
        </w:rPr>
        <w:t xml:space="preserve">, </w:t>
      </w:r>
      <w:r w:rsidRPr="00DF64AB">
        <w:rPr>
          <w:rFonts w:cstheme="minorHAnsi"/>
        </w:rPr>
        <w:t xml:space="preserve">use </w:t>
      </w:r>
      <w:r w:rsidR="00AE16E5" w:rsidRPr="00DF64AB">
        <w:rPr>
          <w:rFonts w:cstheme="minorHAnsi"/>
        </w:rPr>
        <w:t>parent’s own words</w:t>
      </w:r>
      <w:r w:rsidR="00DF64AB" w:rsidRPr="00DF64AB">
        <w:rPr>
          <w:rFonts w:cstheme="minorHAnsi"/>
        </w:rPr>
        <w:t xml:space="preserve">, </w:t>
      </w:r>
      <w:r w:rsidR="00581D01" w:rsidRPr="00DF64AB">
        <w:rPr>
          <w:rFonts w:cstheme="minorHAnsi"/>
        </w:rPr>
        <w:t>be</w:t>
      </w:r>
      <w:r w:rsidRPr="00DF64AB">
        <w:rPr>
          <w:rFonts w:cstheme="minorHAnsi"/>
        </w:rPr>
        <w:t xml:space="preserve"> small and likely to be successful</w:t>
      </w:r>
    </w:p>
    <w:p w14:paraId="1264E8CF" w14:textId="77777777" w:rsidR="00ED46C1" w:rsidRDefault="00ED46C1" w:rsidP="00ED46C1">
      <w:pPr>
        <w:pStyle w:val="ListParagraph"/>
        <w:ind w:left="990"/>
        <w:rPr>
          <w:rFonts w:cstheme="minorHAnsi"/>
        </w:rPr>
      </w:pPr>
    </w:p>
    <w:p w14:paraId="247E2129" w14:textId="299ECE41" w:rsidR="00DA0FB5" w:rsidRPr="00AE0504" w:rsidRDefault="00AE16E5" w:rsidP="005207CC">
      <w:pPr>
        <w:pStyle w:val="ListParagraph"/>
        <w:numPr>
          <w:ilvl w:val="0"/>
          <w:numId w:val="23"/>
        </w:numPr>
        <w:rPr>
          <w:rFonts w:cstheme="minorHAnsi"/>
        </w:rPr>
      </w:pPr>
      <w:r w:rsidRPr="00F131EA">
        <w:rPr>
          <w:rFonts w:cstheme="minorHAnsi"/>
          <w:b/>
          <w:bCs/>
        </w:rPr>
        <w:t xml:space="preserve">Link </w:t>
      </w:r>
      <w:r w:rsidR="00F131EA" w:rsidRPr="00F131EA">
        <w:rPr>
          <w:rFonts w:cstheme="minorHAnsi"/>
          <w:b/>
          <w:bCs/>
        </w:rPr>
        <w:t xml:space="preserve">goals and </w:t>
      </w:r>
      <w:r w:rsidR="00F374F1" w:rsidRPr="00F131EA">
        <w:rPr>
          <w:rFonts w:cstheme="minorHAnsi"/>
          <w:b/>
          <w:bCs/>
        </w:rPr>
        <w:t>action steps</w:t>
      </w:r>
      <w:r w:rsidR="00F374F1" w:rsidRPr="00AE0504">
        <w:rPr>
          <w:rFonts w:cstheme="minorHAnsi"/>
        </w:rPr>
        <w:t xml:space="preserve"> </w:t>
      </w:r>
      <w:r w:rsidRPr="00AE0504">
        <w:rPr>
          <w:rFonts w:cstheme="minorHAnsi"/>
        </w:rPr>
        <w:t xml:space="preserve">to Everyday Parenting </w:t>
      </w:r>
      <w:r w:rsidR="00F374F1" w:rsidRPr="00AE0504">
        <w:rPr>
          <w:rFonts w:cstheme="minorHAnsi"/>
        </w:rPr>
        <w:t xml:space="preserve">sessions </w:t>
      </w:r>
      <w:r w:rsidRPr="00AE0504">
        <w:rPr>
          <w:rFonts w:cstheme="minorHAnsi"/>
        </w:rPr>
        <w:t>and/or other services and resources</w:t>
      </w:r>
      <w:r w:rsidR="00374852" w:rsidRPr="00AE0504">
        <w:rPr>
          <w:rFonts w:cstheme="minorHAnsi"/>
        </w:rPr>
        <w:t xml:space="preserve"> </w:t>
      </w:r>
    </w:p>
    <w:p w14:paraId="2214E76D" w14:textId="77777777" w:rsidR="00DA0FB5" w:rsidRPr="00253A5D" w:rsidRDefault="00DA0FB5" w:rsidP="00A15F5A">
      <w:pPr>
        <w:rPr>
          <w:rFonts w:cstheme="minorHAnsi"/>
        </w:rPr>
      </w:pPr>
    </w:p>
    <w:p w14:paraId="25B4256D" w14:textId="77777777" w:rsidR="00A15F5A" w:rsidRPr="00253A5D" w:rsidRDefault="00A15F5A" w:rsidP="00A15F5A">
      <w:pPr>
        <w:rPr>
          <w:rFonts w:cstheme="minorHAnsi"/>
        </w:rPr>
      </w:pPr>
    </w:p>
    <w:sectPr w:rsidR="00A15F5A" w:rsidRPr="00253A5D" w:rsidSect="00EE4B81">
      <w:footerReference w:type="even" r:id="rId11"/>
      <w:footerReference w:type="default" r:id="rId12"/>
      <w:footerReference w:type="first" r:id="rId13"/>
      <w:pgSz w:w="12240" w:h="15840"/>
      <w:pgMar w:top="747" w:right="720" w:bottom="936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8873" w14:textId="77777777" w:rsidR="0092365E" w:rsidRDefault="0092365E" w:rsidP="007A4BE6">
      <w:r>
        <w:separator/>
      </w:r>
    </w:p>
  </w:endnote>
  <w:endnote w:type="continuationSeparator" w:id="0">
    <w:p w14:paraId="6C9BC2C4" w14:textId="77777777" w:rsidR="0092365E" w:rsidRDefault="0092365E" w:rsidP="007A4BE6">
      <w:r>
        <w:continuationSeparator/>
      </w:r>
    </w:p>
  </w:endnote>
  <w:endnote w:type="continuationNotice" w:id="1">
    <w:p w14:paraId="43BBF800" w14:textId="77777777" w:rsidR="0092365E" w:rsidRDefault="00923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96258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4618BF" w14:textId="0EFFB503" w:rsidR="000255C6" w:rsidRDefault="000255C6" w:rsidP="007321BB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0DD32C8" w14:textId="4627F2F0" w:rsidR="007A4BE6" w:rsidRDefault="007A4BE6" w:rsidP="000255C6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537EC1CA" w14:textId="4EC0886A" w:rsidR="007A4BE6" w:rsidRDefault="007A4BE6" w:rsidP="007A4B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57391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CFEFA9" w14:textId="19E0B457" w:rsidR="000255C6" w:rsidRDefault="000255C6" w:rsidP="004D23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1087CB" w14:textId="3AC5ACFF" w:rsidR="007A4BE6" w:rsidRPr="007A4BE6" w:rsidRDefault="007A4BE6" w:rsidP="000255C6">
    <w:pPr>
      <w:pStyle w:val="Footer"/>
      <w:framePr w:wrap="none" w:vAnchor="text" w:hAnchor="page" w:x="11498" w:y="-66"/>
      <w:ind w:right="360"/>
      <w:rPr>
        <w:rStyle w:val="PageNumber"/>
        <w:sz w:val="20"/>
        <w:szCs w:val="20"/>
      </w:rPr>
    </w:pPr>
  </w:p>
  <w:p w14:paraId="4BD7EF9F" w14:textId="551DF666" w:rsidR="007A4BE6" w:rsidRDefault="007A4BE6" w:rsidP="00611E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18196899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6418B" w14:textId="2F973F7E" w:rsidR="008B3DFB" w:rsidRPr="00E2215E" w:rsidRDefault="008B3DFB" w:rsidP="00E2215E">
        <w:pPr>
          <w:pStyle w:val="Footer"/>
          <w:framePr w:wrap="none" w:vAnchor="text" w:hAnchor="page" w:x="11341" w:y="69"/>
          <w:rPr>
            <w:rStyle w:val="PageNumber"/>
            <w:sz w:val="20"/>
            <w:szCs w:val="20"/>
          </w:rPr>
        </w:pPr>
        <w:r w:rsidRPr="00E2215E">
          <w:rPr>
            <w:rStyle w:val="PageNumber"/>
            <w:sz w:val="20"/>
            <w:szCs w:val="20"/>
          </w:rPr>
          <w:fldChar w:fldCharType="begin"/>
        </w:r>
        <w:r w:rsidRPr="00E2215E">
          <w:rPr>
            <w:rStyle w:val="PageNumber"/>
            <w:sz w:val="20"/>
            <w:szCs w:val="20"/>
          </w:rPr>
          <w:instrText xml:space="preserve"> PAGE </w:instrText>
        </w:r>
        <w:r w:rsidRPr="00E2215E">
          <w:rPr>
            <w:rStyle w:val="PageNumber"/>
            <w:sz w:val="20"/>
            <w:szCs w:val="20"/>
          </w:rPr>
          <w:fldChar w:fldCharType="separate"/>
        </w:r>
        <w:r w:rsidRPr="00E2215E">
          <w:rPr>
            <w:rStyle w:val="PageNumber"/>
            <w:noProof/>
            <w:sz w:val="20"/>
            <w:szCs w:val="20"/>
          </w:rPr>
          <w:t>1</w:t>
        </w:r>
        <w:r w:rsidRPr="00E2215E">
          <w:rPr>
            <w:rStyle w:val="PageNumber"/>
            <w:sz w:val="20"/>
            <w:szCs w:val="20"/>
          </w:rPr>
          <w:fldChar w:fldCharType="end"/>
        </w:r>
      </w:p>
    </w:sdtContent>
  </w:sdt>
  <w:p w14:paraId="4BB51D93" w14:textId="01D9DF43" w:rsidR="001A69FA" w:rsidRDefault="00105E82" w:rsidP="00105E82">
    <w:r w:rsidRPr="00592148">
      <w:rPr>
        <w:noProof/>
        <w:color w:val="7F7F7F"/>
        <w:sz w:val="18"/>
        <w:szCs w:val="18"/>
      </w:rPr>
      <w:drawing>
        <wp:anchor distT="0" distB="0" distL="114300" distR="114300" simplePos="0" relativeHeight="251658242" behindDoc="0" locked="0" layoutInCell="1" allowOverlap="1" wp14:anchorId="1E56B102" wp14:editId="128BC8C9">
          <wp:simplePos x="0" y="0"/>
          <wp:positionH relativeFrom="column">
            <wp:posOffset>671209</wp:posOffset>
          </wp:positionH>
          <wp:positionV relativeFrom="paragraph">
            <wp:posOffset>-194593</wp:posOffset>
          </wp:positionV>
          <wp:extent cx="502200" cy="688622"/>
          <wp:effectExtent l="0" t="0" r="0" b="0"/>
          <wp:wrapSquare wrapText="bothSides"/>
          <wp:docPr id="845113403" name="Picture 4" descr="A group of people under a roo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70901" name="Picture 4" descr="A group of people under a roof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200" cy="688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F666E9" wp14:editId="02D6BFAE">
              <wp:simplePos x="0" y="0"/>
              <wp:positionH relativeFrom="column">
                <wp:posOffset>1228725</wp:posOffset>
              </wp:positionH>
              <wp:positionV relativeFrom="paragraph">
                <wp:posOffset>-114300</wp:posOffset>
              </wp:positionV>
              <wp:extent cx="4547870" cy="1404620"/>
              <wp:effectExtent l="0" t="0" r="5080" b="6350"/>
              <wp:wrapSquare wrapText="bothSides"/>
              <wp:docPr id="815488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78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39D73" w14:textId="77777777" w:rsidR="00105E82" w:rsidRDefault="00105E82" w:rsidP="00105E82">
                          <w:r w:rsidRPr="00592148">
                            <w:rPr>
                              <w:rFonts w:ascii="Libre Franklin" w:hAnsi="Libre Franklin" w:cs="Times New Roman (Body CS)"/>
                              <w:color w:val="7F7F7F"/>
                              <w:sz w:val="16"/>
                              <w:szCs w:val="18"/>
                            </w:rPr>
                            <w:t>Family Check-Up® and FCU® are federally registered trademarks owned by the University of Oregon. Northwest Prevention Science Inc. is the exclusive commercial licensee of these trademarks.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F666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-9pt;width:358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" stroked="f">
              <v:textbox style="mso-fit-shape-to-text:t">
                <w:txbxContent>
                  <w:p w14:paraId="24C39D73" w14:textId="77777777" w:rsidR="00105E82" w:rsidRDefault="00105E82" w:rsidP="00105E82">
                    <w:r w:rsidRPr="00592148">
                      <w:rPr>
                        <w:rFonts w:ascii="Libre Franklin" w:hAnsi="Libre Franklin" w:cs="Times New Roman (Body CS)"/>
                        <w:color w:val="7F7F7F"/>
                        <w:sz w:val="16"/>
                        <w:szCs w:val="18"/>
                      </w:rPr>
                      <w:t>Family Check-Up® and FCU® are federally registered trademarks owned by the University of Oregon. Northwest Prevention Science Inc. is the exclusive commercial licensee of these trademarks.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84312F" wp14:editId="015F89AF">
              <wp:simplePos x="0" y="0"/>
              <wp:positionH relativeFrom="column">
                <wp:posOffset>5863590</wp:posOffset>
              </wp:positionH>
              <wp:positionV relativeFrom="paragraph">
                <wp:posOffset>-43815</wp:posOffset>
              </wp:positionV>
              <wp:extent cx="723900" cy="238125"/>
              <wp:effectExtent l="0" t="0" r="0" b="9525"/>
              <wp:wrapSquare wrapText="bothSides"/>
              <wp:docPr id="1272002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229FC" w14:textId="77777777" w:rsidR="00105E82" w:rsidRPr="00A554EA" w:rsidRDefault="00105E82" w:rsidP="00105E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554EA">
                            <w:rPr>
                              <w:sz w:val="16"/>
                              <w:szCs w:val="16"/>
                            </w:rPr>
                            <w:t xml:space="preserve">Rev: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554EA">
                            <w:rPr>
                              <w:sz w:val="16"/>
                              <w:szCs w:val="16"/>
                            </w:rPr>
                            <w:t>/202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84312F" id="_x0000_s1027" type="#_x0000_t202" style="position:absolute;margin-left:461.7pt;margin-top:-3.45pt;width:57pt;height:18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" stroked="f">
              <v:textbox>
                <w:txbxContent>
                  <w:p w14:paraId="574229FC" w14:textId="77777777" w:rsidR="00105E82" w:rsidRPr="00A554EA" w:rsidRDefault="00105E82" w:rsidP="00105E82">
                    <w:pPr>
                      <w:rPr>
                        <w:sz w:val="16"/>
                        <w:szCs w:val="16"/>
                      </w:rPr>
                    </w:pPr>
                    <w:r w:rsidRPr="00A554EA">
                      <w:rPr>
                        <w:sz w:val="16"/>
                        <w:szCs w:val="16"/>
                      </w:rPr>
                      <w:t xml:space="preserve">Rev: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A554EA">
                      <w:rPr>
                        <w:sz w:val="16"/>
                        <w:szCs w:val="16"/>
                      </w:rPr>
                      <w:t>/202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F6FC" w14:textId="77777777" w:rsidR="0092365E" w:rsidRDefault="0092365E" w:rsidP="007A4BE6">
      <w:r>
        <w:separator/>
      </w:r>
    </w:p>
  </w:footnote>
  <w:footnote w:type="continuationSeparator" w:id="0">
    <w:p w14:paraId="498A4496" w14:textId="77777777" w:rsidR="0092365E" w:rsidRDefault="0092365E" w:rsidP="007A4BE6">
      <w:r>
        <w:continuationSeparator/>
      </w:r>
    </w:p>
  </w:footnote>
  <w:footnote w:type="continuationNotice" w:id="1">
    <w:p w14:paraId="458EBB01" w14:textId="77777777" w:rsidR="0092365E" w:rsidRDefault="009236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346"/>
    <w:multiLevelType w:val="hybridMultilevel"/>
    <w:tmpl w:val="4260E62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6FD3606"/>
    <w:multiLevelType w:val="hybridMultilevel"/>
    <w:tmpl w:val="6872727C"/>
    <w:lvl w:ilvl="0" w:tplc="9CE81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83DF2">
      <w:start w:val="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6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ED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A8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A0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2F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69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69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2814AD"/>
    <w:multiLevelType w:val="hybridMultilevel"/>
    <w:tmpl w:val="E31C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F95"/>
    <w:multiLevelType w:val="hybridMultilevel"/>
    <w:tmpl w:val="7574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3641"/>
    <w:multiLevelType w:val="hybridMultilevel"/>
    <w:tmpl w:val="01E8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1F6F"/>
    <w:multiLevelType w:val="hybridMultilevel"/>
    <w:tmpl w:val="91CC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46AE"/>
    <w:multiLevelType w:val="hybridMultilevel"/>
    <w:tmpl w:val="A2EA67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37456"/>
    <w:multiLevelType w:val="hybridMultilevel"/>
    <w:tmpl w:val="B9849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03BB"/>
    <w:multiLevelType w:val="hybridMultilevel"/>
    <w:tmpl w:val="A0AEE180"/>
    <w:lvl w:ilvl="0" w:tplc="A4446AEC">
      <w:start w:val="1"/>
      <w:numFmt w:val="decimal"/>
      <w:lvlText w:val="%1."/>
      <w:lvlJc w:val="left"/>
      <w:pPr>
        <w:ind w:left="8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E4C1D9C">
      <w:numFmt w:val="bullet"/>
      <w:lvlText w:val=""/>
      <w:lvlJc w:val="left"/>
      <w:pPr>
        <w:ind w:left="109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796B38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3" w:tplc="D5C2F51C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D38A022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3E2A3F80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6" w:tplc="94DC386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51DCE004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8" w:tplc="8BDE481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711FD2"/>
    <w:multiLevelType w:val="hybridMultilevel"/>
    <w:tmpl w:val="D7627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F7BEC"/>
    <w:multiLevelType w:val="hybridMultilevel"/>
    <w:tmpl w:val="ED4E4DC4"/>
    <w:lvl w:ilvl="0" w:tplc="B50063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52D4"/>
    <w:multiLevelType w:val="hybridMultilevel"/>
    <w:tmpl w:val="BDE8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4B08"/>
    <w:multiLevelType w:val="hybridMultilevel"/>
    <w:tmpl w:val="3A44CC22"/>
    <w:lvl w:ilvl="0" w:tplc="28B624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8767C"/>
    <w:multiLevelType w:val="hybridMultilevel"/>
    <w:tmpl w:val="BDBAFC5C"/>
    <w:lvl w:ilvl="0" w:tplc="F50EBAA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809CE"/>
    <w:multiLevelType w:val="hybridMultilevel"/>
    <w:tmpl w:val="94588A30"/>
    <w:lvl w:ilvl="0" w:tplc="B3BEF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A9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87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A0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C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0D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CC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49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C0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AC2D4A"/>
    <w:multiLevelType w:val="hybridMultilevel"/>
    <w:tmpl w:val="D01EA162"/>
    <w:lvl w:ilvl="0" w:tplc="5974297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77B9B"/>
    <w:multiLevelType w:val="hybridMultilevel"/>
    <w:tmpl w:val="80023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3E5F04"/>
    <w:multiLevelType w:val="hybridMultilevel"/>
    <w:tmpl w:val="DC9AAE40"/>
    <w:lvl w:ilvl="0" w:tplc="5B4E2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293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AF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E9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05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2D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D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6B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65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4726B1E"/>
    <w:multiLevelType w:val="hybridMultilevel"/>
    <w:tmpl w:val="776A9422"/>
    <w:lvl w:ilvl="0" w:tplc="25EE9D20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CA0C3E"/>
    <w:multiLevelType w:val="hybridMultilevel"/>
    <w:tmpl w:val="95C89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A484B"/>
    <w:multiLevelType w:val="hybridMultilevel"/>
    <w:tmpl w:val="0B9E29F6"/>
    <w:lvl w:ilvl="0" w:tplc="2EDC16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66FA0"/>
    <w:multiLevelType w:val="hybridMultilevel"/>
    <w:tmpl w:val="A4223258"/>
    <w:lvl w:ilvl="0" w:tplc="BBE8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B5A6B"/>
    <w:multiLevelType w:val="hybridMultilevel"/>
    <w:tmpl w:val="EC02D222"/>
    <w:lvl w:ilvl="0" w:tplc="1AD6E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09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2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22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C3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A4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2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8F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D503407"/>
    <w:multiLevelType w:val="hybridMultilevel"/>
    <w:tmpl w:val="3056B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83791"/>
    <w:multiLevelType w:val="hybridMultilevel"/>
    <w:tmpl w:val="DFC0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4283">
    <w:abstractNumId w:val="3"/>
  </w:num>
  <w:num w:numId="2" w16cid:durableId="1489976068">
    <w:abstractNumId w:val="16"/>
  </w:num>
  <w:num w:numId="3" w16cid:durableId="1661737430">
    <w:abstractNumId w:val="4"/>
  </w:num>
  <w:num w:numId="4" w16cid:durableId="1642734551">
    <w:abstractNumId w:val="17"/>
  </w:num>
  <w:num w:numId="5" w16cid:durableId="1130198581">
    <w:abstractNumId w:val="9"/>
  </w:num>
  <w:num w:numId="6" w16cid:durableId="2042247042">
    <w:abstractNumId w:val="2"/>
  </w:num>
  <w:num w:numId="7" w16cid:durableId="1590575447">
    <w:abstractNumId w:val="23"/>
  </w:num>
  <w:num w:numId="8" w16cid:durableId="824322038">
    <w:abstractNumId w:val="14"/>
  </w:num>
  <w:num w:numId="9" w16cid:durableId="1935554541">
    <w:abstractNumId w:val="11"/>
  </w:num>
  <w:num w:numId="10" w16cid:durableId="2115665839">
    <w:abstractNumId w:val="19"/>
  </w:num>
  <w:num w:numId="11" w16cid:durableId="1095204804">
    <w:abstractNumId w:val="22"/>
  </w:num>
  <w:num w:numId="12" w16cid:durableId="1792480219">
    <w:abstractNumId w:val="1"/>
  </w:num>
  <w:num w:numId="13" w16cid:durableId="1258829824">
    <w:abstractNumId w:val="8"/>
  </w:num>
  <w:num w:numId="14" w16cid:durableId="399913622">
    <w:abstractNumId w:val="15"/>
  </w:num>
  <w:num w:numId="15" w16cid:durableId="2000184032">
    <w:abstractNumId w:val="21"/>
  </w:num>
  <w:num w:numId="16" w16cid:durableId="1204564821">
    <w:abstractNumId w:val="18"/>
  </w:num>
  <w:num w:numId="17" w16cid:durableId="993803484">
    <w:abstractNumId w:val="10"/>
  </w:num>
  <w:num w:numId="18" w16cid:durableId="2105345241">
    <w:abstractNumId w:val="6"/>
  </w:num>
  <w:num w:numId="19" w16cid:durableId="10496743">
    <w:abstractNumId w:val="20"/>
  </w:num>
  <w:num w:numId="20" w16cid:durableId="609047753">
    <w:abstractNumId w:val="7"/>
  </w:num>
  <w:num w:numId="21" w16cid:durableId="2039045531">
    <w:abstractNumId w:val="5"/>
  </w:num>
  <w:num w:numId="22" w16cid:durableId="139150320">
    <w:abstractNumId w:val="12"/>
  </w:num>
  <w:num w:numId="23" w16cid:durableId="1191338114">
    <w:abstractNumId w:val="13"/>
  </w:num>
  <w:num w:numId="24" w16cid:durableId="1682318324">
    <w:abstractNumId w:val="24"/>
  </w:num>
  <w:num w:numId="25" w16cid:durableId="193955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26"/>
    <w:rsid w:val="00004A3E"/>
    <w:rsid w:val="00006448"/>
    <w:rsid w:val="00006761"/>
    <w:rsid w:val="00006982"/>
    <w:rsid w:val="000102E5"/>
    <w:rsid w:val="000116E4"/>
    <w:rsid w:val="00011A76"/>
    <w:rsid w:val="00013DAF"/>
    <w:rsid w:val="000146CB"/>
    <w:rsid w:val="00016823"/>
    <w:rsid w:val="00022797"/>
    <w:rsid w:val="000255C6"/>
    <w:rsid w:val="0002709B"/>
    <w:rsid w:val="000329C6"/>
    <w:rsid w:val="00034EAA"/>
    <w:rsid w:val="00036FFF"/>
    <w:rsid w:val="00041A9E"/>
    <w:rsid w:val="0004277B"/>
    <w:rsid w:val="0004678B"/>
    <w:rsid w:val="00050E6C"/>
    <w:rsid w:val="00063415"/>
    <w:rsid w:val="00064AA3"/>
    <w:rsid w:val="00064BF6"/>
    <w:rsid w:val="000708E6"/>
    <w:rsid w:val="00072B74"/>
    <w:rsid w:val="00074E15"/>
    <w:rsid w:val="00076333"/>
    <w:rsid w:val="0008174C"/>
    <w:rsid w:val="00081E62"/>
    <w:rsid w:val="00083EC9"/>
    <w:rsid w:val="00090467"/>
    <w:rsid w:val="00091B31"/>
    <w:rsid w:val="000940E3"/>
    <w:rsid w:val="000945B0"/>
    <w:rsid w:val="00094E68"/>
    <w:rsid w:val="000A234A"/>
    <w:rsid w:val="000A378A"/>
    <w:rsid w:val="000A798A"/>
    <w:rsid w:val="000B1BBC"/>
    <w:rsid w:val="000B3D61"/>
    <w:rsid w:val="000B459D"/>
    <w:rsid w:val="000B5F3A"/>
    <w:rsid w:val="000B61D7"/>
    <w:rsid w:val="000C3564"/>
    <w:rsid w:val="000D0ADB"/>
    <w:rsid w:val="000D1E4F"/>
    <w:rsid w:val="000D6912"/>
    <w:rsid w:val="000D7784"/>
    <w:rsid w:val="000E2086"/>
    <w:rsid w:val="000E44DC"/>
    <w:rsid w:val="000E731A"/>
    <w:rsid w:val="000E7750"/>
    <w:rsid w:val="000F2722"/>
    <w:rsid w:val="000F41D4"/>
    <w:rsid w:val="000F51AA"/>
    <w:rsid w:val="00102777"/>
    <w:rsid w:val="00103AF6"/>
    <w:rsid w:val="00103CD4"/>
    <w:rsid w:val="00104478"/>
    <w:rsid w:val="00105AB1"/>
    <w:rsid w:val="00105E82"/>
    <w:rsid w:val="001157D4"/>
    <w:rsid w:val="00117CB9"/>
    <w:rsid w:val="00120F2A"/>
    <w:rsid w:val="001218E8"/>
    <w:rsid w:val="00124A8F"/>
    <w:rsid w:val="00125A14"/>
    <w:rsid w:val="00126CD8"/>
    <w:rsid w:val="0013172C"/>
    <w:rsid w:val="00131DDF"/>
    <w:rsid w:val="001322BA"/>
    <w:rsid w:val="001331A8"/>
    <w:rsid w:val="00135983"/>
    <w:rsid w:val="00136B1A"/>
    <w:rsid w:val="001370C2"/>
    <w:rsid w:val="00141169"/>
    <w:rsid w:val="00146364"/>
    <w:rsid w:val="0014763C"/>
    <w:rsid w:val="00151852"/>
    <w:rsid w:val="00152EB1"/>
    <w:rsid w:val="001624EE"/>
    <w:rsid w:val="00164E8D"/>
    <w:rsid w:val="0016658F"/>
    <w:rsid w:val="0016785B"/>
    <w:rsid w:val="001719A9"/>
    <w:rsid w:val="00172CDC"/>
    <w:rsid w:val="00175C4D"/>
    <w:rsid w:val="00176EC1"/>
    <w:rsid w:val="001817AF"/>
    <w:rsid w:val="00190BCD"/>
    <w:rsid w:val="00193158"/>
    <w:rsid w:val="00197B37"/>
    <w:rsid w:val="001A69FA"/>
    <w:rsid w:val="001A7DBB"/>
    <w:rsid w:val="001B30A1"/>
    <w:rsid w:val="001C2447"/>
    <w:rsid w:val="001C277D"/>
    <w:rsid w:val="001C52A0"/>
    <w:rsid w:val="001C5F2B"/>
    <w:rsid w:val="001D013D"/>
    <w:rsid w:val="001E0D86"/>
    <w:rsid w:val="001E2583"/>
    <w:rsid w:val="001E2D0B"/>
    <w:rsid w:val="001E395E"/>
    <w:rsid w:val="001E6060"/>
    <w:rsid w:val="001E7F2D"/>
    <w:rsid w:val="001F3A68"/>
    <w:rsid w:val="001F4BC1"/>
    <w:rsid w:val="001F7C9C"/>
    <w:rsid w:val="002034AE"/>
    <w:rsid w:val="00204F03"/>
    <w:rsid w:val="00214F91"/>
    <w:rsid w:val="00221B1F"/>
    <w:rsid w:val="0022293A"/>
    <w:rsid w:val="0022386F"/>
    <w:rsid w:val="002306DF"/>
    <w:rsid w:val="00235627"/>
    <w:rsid w:val="0023566E"/>
    <w:rsid w:val="002375A6"/>
    <w:rsid w:val="002377C9"/>
    <w:rsid w:val="002400F0"/>
    <w:rsid w:val="002455FE"/>
    <w:rsid w:val="00253951"/>
    <w:rsid w:val="00253A5D"/>
    <w:rsid w:val="00253BD4"/>
    <w:rsid w:val="00260CEF"/>
    <w:rsid w:val="00263EA6"/>
    <w:rsid w:val="002668A3"/>
    <w:rsid w:val="00271F34"/>
    <w:rsid w:val="00276E69"/>
    <w:rsid w:val="00277BF1"/>
    <w:rsid w:val="00277FEB"/>
    <w:rsid w:val="002817E8"/>
    <w:rsid w:val="00281FA0"/>
    <w:rsid w:val="00284996"/>
    <w:rsid w:val="00284E6C"/>
    <w:rsid w:val="00292F13"/>
    <w:rsid w:val="002942C0"/>
    <w:rsid w:val="002950AC"/>
    <w:rsid w:val="00296B41"/>
    <w:rsid w:val="002A2D36"/>
    <w:rsid w:val="002A4C34"/>
    <w:rsid w:val="002A6595"/>
    <w:rsid w:val="002A6F73"/>
    <w:rsid w:val="002B068F"/>
    <w:rsid w:val="002B48F1"/>
    <w:rsid w:val="002B7DD6"/>
    <w:rsid w:val="002C5205"/>
    <w:rsid w:val="002C5B13"/>
    <w:rsid w:val="002E0045"/>
    <w:rsid w:val="002E0A6E"/>
    <w:rsid w:val="002E11D7"/>
    <w:rsid w:val="002F10EB"/>
    <w:rsid w:val="003047A6"/>
    <w:rsid w:val="003048E5"/>
    <w:rsid w:val="00312038"/>
    <w:rsid w:val="00313A19"/>
    <w:rsid w:val="00324A30"/>
    <w:rsid w:val="00332677"/>
    <w:rsid w:val="00333B1B"/>
    <w:rsid w:val="00335239"/>
    <w:rsid w:val="00337244"/>
    <w:rsid w:val="003401AC"/>
    <w:rsid w:val="003405DE"/>
    <w:rsid w:val="0034355B"/>
    <w:rsid w:val="00345864"/>
    <w:rsid w:val="0034647B"/>
    <w:rsid w:val="003473BA"/>
    <w:rsid w:val="00351CC9"/>
    <w:rsid w:val="00353765"/>
    <w:rsid w:val="00356A55"/>
    <w:rsid w:val="0035779D"/>
    <w:rsid w:val="0036275D"/>
    <w:rsid w:val="00364EB2"/>
    <w:rsid w:val="00366FD1"/>
    <w:rsid w:val="00371450"/>
    <w:rsid w:val="0037195B"/>
    <w:rsid w:val="003728AD"/>
    <w:rsid w:val="00372E82"/>
    <w:rsid w:val="00374852"/>
    <w:rsid w:val="003830B8"/>
    <w:rsid w:val="0039578E"/>
    <w:rsid w:val="0039660F"/>
    <w:rsid w:val="003A113D"/>
    <w:rsid w:val="003A390D"/>
    <w:rsid w:val="003B1D2F"/>
    <w:rsid w:val="003B22D3"/>
    <w:rsid w:val="003C1B66"/>
    <w:rsid w:val="003C297B"/>
    <w:rsid w:val="003C5FB4"/>
    <w:rsid w:val="003D00C8"/>
    <w:rsid w:val="003D0501"/>
    <w:rsid w:val="003D1ED3"/>
    <w:rsid w:val="003D4A8E"/>
    <w:rsid w:val="003D500F"/>
    <w:rsid w:val="003D5BAD"/>
    <w:rsid w:val="003E06B3"/>
    <w:rsid w:val="003E2A46"/>
    <w:rsid w:val="003F0DED"/>
    <w:rsid w:val="003F2F09"/>
    <w:rsid w:val="003F79C0"/>
    <w:rsid w:val="00403463"/>
    <w:rsid w:val="004043FD"/>
    <w:rsid w:val="004100F2"/>
    <w:rsid w:val="00411A01"/>
    <w:rsid w:val="00414DBE"/>
    <w:rsid w:val="00417227"/>
    <w:rsid w:val="00417705"/>
    <w:rsid w:val="00425223"/>
    <w:rsid w:val="00427450"/>
    <w:rsid w:val="004326C4"/>
    <w:rsid w:val="00432C51"/>
    <w:rsid w:val="00434B34"/>
    <w:rsid w:val="00437288"/>
    <w:rsid w:val="004378B6"/>
    <w:rsid w:val="00440AC2"/>
    <w:rsid w:val="004475CC"/>
    <w:rsid w:val="00451BFF"/>
    <w:rsid w:val="004537C6"/>
    <w:rsid w:val="00461C79"/>
    <w:rsid w:val="00462ABD"/>
    <w:rsid w:val="00463417"/>
    <w:rsid w:val="0047003D"/>
    <w:rsid w:val="0047071A"/>
    <w:rsid w:val="00485433"/>
    <w:rsid w:val="004964B1"/>
    <w:rsid w:val="004973D3"/>
    <w:rsid w:val="004A05CC"/>
    <w:rsid w:val="004A0626"/>
    <w:rsid w:val="004A0C7E"/>
    <w:rsid w:val="004A1328"/>
    <w:rsid w:val="004A2507"/>
    <w:rsid w:val="004A388A"/>
    <w:rsid w:val="004A4292"/>
    <w:rsid w:val="004A580B"/>
    <w:rsid w:val="004B0187"/>
    <w:rsid w:val="004B545D"/>
    <w:rsid w:val="004B5A5C"/>
    <w:rsid w:val="004B78AE"/>
    <w:rsid w:val="004C1F38"/>
    <w:rsid w:val="004C2070"/>
    <w:rsid w:val="004C4398"/>
    <w:rsid w:val="004C5761"/>
    <w:rsid w:val="004D08EC"/>
    <w:rsid w:val="004D23C9"/>
    <w:rsid w:val="004D346A"/>
    <w:rsid w:val="004D5D92"/>
    <w:rsid w:val="004D6190"/>
    <w:rsid w:val="004D680B"/>
    <w:rsid w:val="004D77EC"/>
    <w:rsid w:val="004E05FA"/>
    <w:rsid w:val="004E167B"/>
    <w:rsid w:val="004E217E"/>
    <w:rsid w:val="004E547F"/>
    <w:rsid w:val="004E64ED"/>
    <w:rsid w:val="004F2176"/>
    <w:rsid w:val="004F29C6"/>
    <w:rsid w:val="004F3E21"/>
    <w:rsid w:val="00504325"/>
    <w:rsid w:val="0050645A"/>
    <w:rsid w:val="005118A4"/>
    <w:rsid w:val="00516882"/>
    <w:rsid w:val="005207CC"/>
    <w:rsid w:val="0052266D"/>
    <w:rsid w:val="00524359"/>
    <w:rsid w:val="005247BD"/>
    <w:rsid w:val="00524ADB"/>
    <w:rsid w:val="00526E9A"/>
    <w:rsid w:val="00530C3C"/>
    <w:rsid w:val="005328AA"/>
    <w:rsid w:val="00537681"/>
    <w:rsid w:val="005403EE"/>
    <w:rsid w:val="00544A3F"/>
    <w:rsid w:val="005473C3"/>
    <w:rsid w:val="00550FD2"/>
    <w:rsid w:val="00556127"/>
    <w:rsid w:val="005572E6"/>
    <w:rsid w:val="005606FB"/>
    <w:rsid w:val="00563725"/>
    <w:rsid w:val="005674B9"/>
    <w:rsid w:val="00570961"/>
    <w:rsid w:val="00571510"/>
    <w:rsid w:val="005736F2"/>
    <w:rsid w:val="0057377D"/>
    <w:rsid w:val="00573C1D"/>
    <w:rsid w:val="00574839"/>
    <w:rsid w:val="00581D01"/>
    <w:rsid w:val="00582BFF"/>
    <w:rsid w:val="00587CE4"/>
    <w:rsid w:val="00590DA0"/>
    <w:rsid w:val="00592E26"/>
    <w:rsid w:val="00594B97"/>
    <w:rsid w:val="005A1CC3"/>
    <w:rsid w:val="005B0DF2"/>
    <w:rsid w:val="005B130D"/>
    <w:rsid w:val="005B1EE6"/>
    <w:rsid w:val="005B7D7D"/>
    <w:rsid w:val="005C29F7"/>
    <w:rsid w:val="005C5D1C"/>
    <w:rsid w:val="005C6436"/>
    <w:rsid w:val="005C731C"/>
    <w:rsid w:val="005D463E"/>
    <w:rsid w:val="005D6500"/>
    <w:rsid w:val="005D6DAF"/>
    <w:rsid w:val="005D7DAE"/>
    <w:rsid w:val="005E151A"/>
    <w:rsid w:val="005E2EF0"/>
    <w:rsid w:val="005F022D"/>
    <w:rsid w:val="005F062F"/>
    <w:rsid w:val="005F0EF1"/>
    <w:rsid w:val="005F4507"/>
    <w:rsid w:val="005F4AD7"/>
    <w:rsid w:val="0060127D"/>
    <w:rsid w:val="006068D9"/>
    <w:rsid w:val="0061104F"/>
    <w:rsid w:val="00611EEC"/>
    <w:rsid w:val="00616E06"/>
    <w:rsid w:val="00620476"/>
    <w:rsid w:val="00633351"/>
    <w:rsid w:val="0063577B"/>
    <w:rsid w:val="00637BD7"/>
    <w:rsid w:val="00641AD6"/>
    <w:rsid w:val="006503D6"/>
    <w:rsid w:val="006544AE"/>
    <w:rsid w:val="00657982"/>
    <w:rsid w:val="006604F1"/>
    <w:rsid w:val="00661149"/>
    <w:rsid w:val="00664971"/>
    <w:rsid w:val="00665376"/>
    <w:rsid w:val="00666158"/>
    <w:rsid w:val="00672C6C"/>
    <w:rsid w:val="00672E3B"/>
    <w:rsid w:val="006740B8"/>
    <w:rsid w:val="00676F74"/>
    <w:rsid w:val="00680E5C"/>
    <w:rsid w:val="006821D7"/>
    <w:rsid w:val="0068399E"/>
    <w:rsid w:val="006843F9"/>
    <w:rsid w:val="006849BF"/>
    <w:rsid w:val="0068540C"/>
    <w:rsid w:val="00685794"/>
    <w:rsid w:val="006858A9"/>
    <w:rsid w:val="00690556"/>
    <w:rsid w:val="00691B2F"/>
    <w:rsid w:val="006961DF"/>
    <w:rsid w:val="006A1E58"/>
    <w:rsid w:val="006A358B"/>
    <w:rsid w:val="006A48C2"/>
    <w:rsid w:val="006A5278"/>
    <w:rsid w:val="006A5A56"/>
    <w:rsid w:val="006B14AD"/>
    <w:rsid w:val="006B3E68"/>
    <w:rsid w:val="006B6CD7"/>
    <w:rsid w:val="006C033D"/>
    <w:rsid w:val="006C0EC4"/>
    <w:rsid w:val="006C311A"/>
    <w:rsid w:val="006C6B79"/>
    <w:rsid w:val="006D1BAC"/>
    <w:rsid w:val="006D4288"/>
    <w:rsid w:val="006E0968"/>
    <w:rsid w:val="006E5349"/>
    <w:rsid w:val="006E5A5D"/>
    <w:rsid w:val="006F6A0B"/>
    <w:rsid w:val="00700E62"/>
    <w:rsid w:val="00701E9B"/>
    <w:rsid w:val="00702B20"/>
    <w:rsid w:val="0070610E"/>
    <w:rsid w:val="007129DF"/>
    <w:rsid w:val="0072114F"/>
    <w:rsid w:val="00725FCA"/>
    <w:rsid w:val="00727A11"/>
    <w:rsid w:val="007317FB"/>
    <w:rsid w:val="007321BB"/>
    <w:rsid w:val="007355A5"/>
    <w:rsid w:val="007360AE"/>
    <w:rsid w:val="007369CC"/>
    <w:rsid w:val="007443F3"/>
    <w:rsid w:val="00744992"/>
    <w:rsid w:val="00751836"/>
    <w:rsid w:val="00751E6E"/>
    <w:rsid w:val="00753B6D"/>
    <w:rsid w:val="007553F2"/>
    <w:rsid w:val="00755EAB"/>
    <w:rsid w:val="00756217"/>
    <w:rsid w:val="0076001E"/>
    <w:rsid w:val="00760CAF"/>
    <w:rsid w:val="007618ED"/>
    <w:rsid w:val="00762CE2"/>
    <w:rsid w:val="007655A3"/>
    <w:rsid w:val="00771EBB"/>
    <w:rsid w:val="00781E12"/>
    <w:rsid w:val="0078297F"/>
    <w:rsid w:val="00787170"/>
    <w:rsid w:val="00795099"/>
    <w:rsid w:val="00797A61"/>
    <w:rsid w:val="007A3F89"/>
    <w:rsid w:val="007A4480"/>
    <w:rsid w:val="007A4BE6"/>
    <w:rsid w:val="007A508F"/>
    <w:rsid w:val="007A6A85"/>
    <w:rsid w:val="007A7B06"/>
    <w:rsid w:val="007B78E4"/>
    <w:rsid w:val="007C3DA2"/>
    <w:rsid w:val="007E4CC7"/>
    <w:rsid w:val="007F74B2"/>
    <w:rsid w:val="00801B14"/>
    <w:rsid w:val="00803BF5"/>
    <w:rsid w:val="0080636A"/>
    <w:rsid w:val="00806998"/>
    <w:rsid w:val="0081370A"/>
    <w:rsid w:val="008166C8"/>
    <w:rsid w:val="0082004C"/>
    <w:rsid w:val="0082141F"/>
    <w:rsid w:val="00831DC4"/>
    <w:rsid w:val="008365E9"/>
    <w:rsid w:val="008405DF"/>
    <w:rsid w:val="008419DE"/>
    <w:rsid w:val="008459A7"/>
    <w:rsid w:val="00846928"/>
    <w:rsid w:val="00846CDE"/>
    <w:rsid w:val="008503B8"/>
    <w:rsid w:val="00853D3C"/>
    <w:rsid w:val="008552F9"/>
    <w:rsid w:val="00856430"/>
    <w:rsid w:val="00857BAF"/>
    <w:rsid w:val="0086097A"/>
    <w:rsid w:val="00862B09"/>
    <w:rsid w:val="00862EDD"/>
    <w:rsid w:val="00867BC5"/>
    <w:rsid w:val="00870155"/>
    <w:rsid w:val="00874077"/>
    <w:rsid w:val="008809AD"/>
    <w:rsid w:val="00881A80"/>
    <w:rsid w:val="00884FAE"/>
    <w:rsid w:val="00885868"/>
    <w:rsid w:val="00893007"/>
    <w:rsid w:val="00894CAF"/>
    <w:rsid w:val="008B32B7"/>
    <w:rsid w:val="008B3DFB"/>
    <w:rsid w:val="008B5007"/>
    <w:rsid w:val="008B767E"/>
    <w:rsid w:val="008C1493"/>
    <w:rsid w:val="008C3219"/>
    <w:rsid w:val="008D4CB2"/>
    <w:rsid w:val="008D50DF"/>
    <w:rsid w:val="008D6CDA"/>
    <w:rsid w:val="008E2AD6"/>
    <w:rsid w:val="008E355D"/>
    <w:rsid w:val="008E6344"/>
    <w:rsid w:val="008E74C8"/>
    <w:rsid w:val="008E7646"/>
    <w:rsid w:val="008F1CA9"/>
    <w:rsid w:val="009015A4"/>
    <w:rsid w:val="00904F7D"/>
    <w:rsid w:val="00906AD2"/>
    <w:rsid w:val="0090773C"/>
    <w:rsid w:val="00920A1E"/>
    <w:rsid w:val="0092365E"/>
    <w:rsid w:val="00923ED6"/>
    <w:rsid w:val="00924863"/>
    <w:rsid w:val="009312AD"/>
    <w:rsid w:val="00932C11"/>
    <w:rsid w:val="00932DB1"/>
    <w:rsid w:val="009344CF"/>
    <w:rsid w:val="00934B67"/>
    <w:rsid w:val="00936D77"/>
    <w:rsid w:val="0094034F"/>
    <w:rsid w:val="009415FB"/>
    <w:rsid w:val="0094282D"/>
    <w:rsid w:val="00944651"/>
    <w:rsid w:val="00945FDB"/>
    <w:rsid w:val="00951BB2"/>
    <w:rsid w:val="009522D8"/>
    <w:rsid w:val="00953465"/>
    <w:rsid w:val="0095570F"/>
    <w:rsid w:val="00960A30"/>
    <w:rsid w:val="009628EF"/>
    <w:rsid w:val="00963455"/>
    <w:rsid w:val="00971412"/>
    <w:rsid w:val="00974609"/>
    <w:rsid w:val="0097580B"/>
    <w:rsid w:val="0097776A"/>
    <w:rsid w:val="00980CE4"/>
    <w:rsid w:val="00980E34"/>
    <w:rsid w:val="00985A16"/>
    <w:rsid w:val="009876A9"/>
    <w:rsid w:val="009A4810"/>
    <w:rsid w:val="009B3437"/>
    <w:rsid w:val="009B3D5C"/>
    <w:rsid w:val="009B7E6F"/>
    <w:rsid w:val="009B7E7F"/>
    <w:rsid w:val="009C14B6"/>
    <w:rsid w:val="009D0F40"/>
    <w:rsid w:val="009D11B5"/>
    <w:rsid w:val="009D11D4"/>
    <w:rsid w:val="009E64DF"/>
    <w:rsid w:val="009E6E68"/>
    <w:rsid w:val="009E7800"/>
    <w:rsid w:val="009F2ADF"/>
    <w:rsid w:val="009F3290"/>
    <w:rsid w:val="009F4FFB"/>
    <w:rsid w:val="009F6FB6"/>
    <w:rsid w:val="00A01774"/>
    <w:rsid w:val="00A07AAD"/>
    <w:rsid w:val="00A109C1"/>
    <w:rsid w:val="00A1272B"/>
    <w:rsid w:val="00A15A67"/>
    <w:rsid w:val="00A15F5A"/>
    <w:rsid w:val="00A17864"/>
    <w:rsid w:val="00A20EA1"/>
    <w:rsid w:val="00A2174D"/>
    <w:rsid w:val="00A273E3"/>
    <w:rsid w:val="00A30645"/>
    <w:rsid w:val="00A417CC"/>
    <w:rsid w:val="00A417DA"/>
    <w:rsid w:val="00A41987"/>
    <w:rsid w:val="00A4533D"/>
    <w:rsid w:val="00A47EC6"/>
    <w:rsid w:val="00A5061F"/>
    <w:rsid w:val="00A5298B"/>
    <w:rsid w:val="00A53607"/>
    <w:rsid w:val="00A5385B"/>
    <w:rsid w:val="00A54A76"/>
    <w:rsid w:val="00A61D7B"/>
    <w:rsid w:val="00A639B7"/>
    <w:rsid w:val="00A6653C"/>
    <w:rsid w:val="00A67A0F"/>
    <w:rsid w:val="00A7079B"/>
    <w:rsid w:val="00A73082"/>
    <w:rsid w:val="00A7645F"/>
    <w:rsid w:val="00A8029A"/>
    <w:rsid w:val="00A81E04"/>
    <w:rsid w:val="00A82359"/>
    <w:rsid w:val="00A843CA"/>
    <w:rsid w:val="00A849DD"/>
    <w:rsid w:val="00A87A2A"/>
    <w:rsid w:val="00A90078"/>
    <w:rsid w:val="00A901A3"/>
    <w:rsid w:val="00A9119F"/>
    <w:rsid w:val="00A92F05"/>
    <w:rsid w:val="00AA07F7"/>
    <w:rsid w:val="00AA518C"/>
    <w:rsid w:val="00AA6D97"/>
    <w:rsid w:val="00AB120D"/>
    <w:rsid w:val="00AB1BAD"/>
    <w:rsid w:val="00AB3C7B"/>
    <w:rsid w:val="00AB3C9D"/>
    <w:rsid w:val="00AB60B3"/>
    <w:rsid w:val="00AB74C9"/>
    <w:rsid w:val="00AD1D91"/>
    <w:rsid w:val="00AD3F02"/>
    <w:rsid w:val="00AD5045"/>
    <w:rsid w:val="00AD5D6E"/>
    <w:rsid w:val="00AE0504"/>
    <w:rsid w:val="00AE16E5"/>
    <w:rsid w:val="00AE36B4"/>
    <w:rsid w:val="00AE5BF5"/>
    <w:rsid w:val="00AE6F26"/>
    <w:rsid w:val="00AE745A"/>
    <w:rsid w:val="00AF55E7"/>
    <w:rsid w:val="00AF5A1E"/>
    <w:rsid w:val="00AF74DF"/>
    <w:rsid w:val="00B0712B"/>
    <w:rsid w:val="00B11C18"/>
    <w:rsid w:val="00B232D8"/>
    <w:rsid w:val="00B2465C"/>
    <w:rsid w:val="00B27FC7"/>
    <w:rsid w:val="00B3382E"/>
    <w:rsid w:val="00B33E8D"/>
    <w:rsid w:val="00B37CBF"/>
    <w:rsid w:val="00B410FF"/>
    <w:rsid w:val="00B428E8"/>
    <w:rsid w:val="00B42E28"/>
    <w:rsid w:val="00B4547E"/>
    <w:rsid w:val="00B522BC"/>
    <w:rsid w:val="00B52F9A"/>
    <w:rsid w:val="00B56C7F"/>
    <w:rsid w:val="00B60A61"/>
    <w:rsid w:val="00B63CBC"/>
    <w:rsid w:val="00B70E6D"/>
    <w:rsid w:val="00B73F9C"/>
    <w:rsid w:val="00B777FB"/>
    <w:rsid w:val="00B77B2A"/>
    <w:rsid w:val="00B809B1"/>
    <w:rsid w:val="00B8178E"/>
    <w:rsid w:val="00B82B9F"/>
    <w:rsid w:val="00B860E5"/>
    <w:rsid w:val="00B87F20"/>
    <w:rsid w:val="00B92762"/>
    <w:rsid w:val="00B9359F"/>
    <w:rsid w:val="00B94CC6"/>
    <w:rsid w:val="00B951AC"/>
    <w:rsid w:val="00BA0028"/>
    <w:rsid w:val="00BA052F"/>
    <w:rsid w:val="00BA19D9"/>
    <w:rsid w:val="00BA50EE"/>
    <w:rsid w:val="00BA5C23"/>
    <w:rsid w:val="00BA5EB4"/>
    <w:rsid w:val="00BA7F45"/>
    <w:rsid w:val="00BB2B4D"/>
    <w:rsid w:val="00BB2F86"/>
    <w:rsid w:val="00BB5280"/>
    <w:rsid w:val="00BB7B8A"/>
    <w:rsid w:val="00BC3B64"/>
    <w:rsid w:val="00BC7F43"/>
    <w:rsid w:val="00BD04CE"/>
    <w:rsid w:val="00BD1282"/>
    <w:rsid w:val="00BE0E43"/>
    <w:rsid w:val="00BE1BA5"/>
    <w:rsid w:val="00BE2082"/>
    <w:rsid w:val="00BE2148"/>
    <w:rsid w:val="00BE3883"/>
    <w:rsid w:val="00BE3B8F"/>
    <w:rsid w:val="00BE42E6"/>
    <w:rsid w:val="00BF29D9"/>
    <w:rsid w:val="00BF2B76"/>
    <w:rsid w:val="00BF431F"/>
    <w:rsid w:val="00BF515F"/>
    <w:rsid w:val="00BF55D6"/>
    <w:rsid w:val="00BF5979"/>
    <w:rsid w:val="00BF5EAF"/>
    <w:rsid w:val="00BF7C2E"/>
    <w:rsid w:val="00C02BE9"/>
    <w:rsid w:val="00C03AF0"/>
    <w:rsid w:val="00C1047A"/>
    <w:rsid w:val="00C17E4C"/>
    <w:rsid w:val="00C20A91"/>
    <w:rsid w:val="00C24797"/>
    <w:rsid w:val="00C31283"/>
    <w:rsid w:val="00C349D5"/>
    <w:rsid w:val="00C356DC"/>
    <w:rsid w:val="00C37D53"/>
    <w:rsid w:val="00C401CC"/>
    <w:rsid w:val="00C40E14"/>
    <w:rsid w:val="00C44F50"/>
    <w:rsid w:val="00C537FC"/>
    <w:rsid w:val="00C54C7E"/>
    <w:rsid w:val="00C5665C"/>
    <w:rsid w:val="00C56958"/>
    <w:rsid w:val="00C700A5"/>
    <w:rsid w:val="00C702D0"/>
    <w:rsid w:val="00C73A2F"/>
    <w:rsid w:val="00C75E70"/>
    <w:rsid w:val="00C760ED"/>
    <w:rsid w:val="00C7617F"/>
    <w:rsid w:val="00C82009"/>
    <w:rsid w:val="00C84F09"/>
    <w:rsid w:val="00C86B9B"/>
    <w:rsid w:val="00C86FA5"/>
    <w:rsid w:val="00C92B31"/>
    <w:rsid w:val="00C96AE8"/>
    <w:rsid w:val="00CA6560"/>
    <w:rsid w:val="00CA65F7"/>
    <w:rsid w:val="00CA6C99"/>
    <w:rsid w:val="00CA7E1C"/>
    <w:rsid w:val="00CB027E"/>
    <w:rsid w:val="00CB1C5B"/>
    <w:rsid w:val="00CB269C"/>
    <w:rsid w:val="00CB3176"/>
    <w:rsid w:val="00CB52BF"/>
    <w:rsid w:val="00CB66AE"/>
    <w:rsid w:val="00CB6EDF"/>
    <w:rsid w:val="00CC0D7B"/>
    <w:rsid w:val="00CC10EB"/>
    <w:rsid w:val="00CC3270"/>
    <w:rsid w:val="00CC37D7"/>
    <w:rsid w:val="00CC68EF"/>
    <w:rsid w:val="00CD1170"/>
    <w:rsid w:val="00CD27A2"/>
    <w:rsid w:val="00CD58B6"/>
    <w:rsid w:val="00CD5B13"/>
    <w:rsid w:val="00CE3110"/>
    <w:rsid w:val="00CE4A31"/>
    <w:rsid w:val="00CF343E"/>
    <w:rsid w:val="00CF395A"/>
    <w:rsid w:val="00CF6C57"/>
    <w:rsid w:val="00D00C04"/>
    <w:rsid w:val="00D01D64"/>
    <w:rsid w:val="00D03464"/>
    <w:rsid w:val="00D0441A"/>
    <w:rsid w:val="00D05E1B"/>
    <w:rsid w:val="00D06E02"/>
    <w:rsid w:val="00D07565"/>
    <w:rsid w:val="00D07ED1"/>
    <w:rsid w:val="00D1129B"/>
    <w:rsid w:val="00D11498"/>
    <w:rsid w:val="00D1154D"/>
    <w:rsid w:val="00D2241D"/>
    <w:rsid w:val="00D22513"/>
    <w:rsid w:val="00D263D4"/>
    <w:rsid w:val="00D2649B"/>
    <w:rsid w:val="00D316AA"/>
    <w:rsid w:val="00D362E5"/>
    <w:rsid w:val="00D40F80"/>
    <w:rsid w:val="00D458C3"/>
    <w:rsid w:val="00D4635F"/>
    <w:rsid w:val="00D465E4"/>
    <w:rsid w:val="00D478C3"/>
    <w:rsid w:val="00D53A87"/>
    <w:rsid w:val="00D53E6F"/>
    <w:rsid w:val="00D54B23"/>
    <w:rsid w:val="00D57EE6"/>
    <w:rsid w:val="00D60696"/>
    <w:rsid w:val="00D619D1"/>
    <w:rsid w:val="00D65CE1"/>
    <w:rsid w:val="00D66C65"/>
    <w:rsid w:val="00D67F74"/>
    <w:rsid w:val="00D71EDE"/>
    <w:rsid w:val="00D73F00"/>
    <w:rsid w:val="00D76432"/>
    <w:rsid w:val="00D768A7"/>
    <w:rsid w:val="00D7692B"/>
    <w:rsid w:val="00D76A89"/>
    <w:rsid w:val="00D77756"/>
    <w:rsid w:val="00D82E1C"/>
    <w:rsid w:val="00D85497"/>
    <w:rsid w:val="00D87EDC"/>
    <w:rsid w:val="00D92C94"/>
    <w:rsid w:val="00D956AE"/>
    <w:rsid w:val="00DA0FB5"/>
    <w:rsid w:val="00DA1615"/>
    <w:rsid w:val="00DA1F80"/>
    <w:rsid w:val="00DA61F5"/>
    <w:rsid w:val="00DA63D1"/>
    <w:rsid w:val="00DA6817"/>
    <w:rsid w:val="00DB388C"/>
    <w:rsid w:val="00DB698D"/>
    <w:rsid w:val="00DB6A7F"/>
    <w:rsid w:val="00DC005A"/>
    <w:rsid w:val="00DC06B2"/>
    <w:rsid w:val="00DC4C10"/>
    <w:rsid w:val="00DD04E4"/>
    <w:rsid w:val="00DD385F"/>
    <w:rsid w:val="00DD456C"/>
    <w:rsid w:val="00DE35C9"/>
    <w:rsid w:val="00DF15F9"/>
    <w:rsid w:val="00DF2672"/>
    <w:rsid w:val="00DF35D8"/>
    <w:rsid w:val="00DF3E7B"/>
    <w:rsid w:val="00DF4843"/>
    <w:rsid w:val="00DF607C"/>
    <w:rsid w:val="00DF64AB"/>
    <w:rsid w:val="00DF693E"/>
    <w:rsid w:val="00DF7295"/>
    <w:rsid w:val="00E00528"/>
    <w:rsid w:val="00E016C0"/>
    <w:rsid w:val="00E0533A"/>
    <w:rsid w:val="00E062FB"/>
    <w:rsid w:val="00E12A38"/>
    <w:rsid w:val="00E135C1"/>
    <w:rsid w:val="00E15D02"/>
    <w:rsid w:val="00E16C79"/>
    <w:rsid w:val="00E2215E"/>
    <w:rsid w:val="00E22423"/>
    <w:rsid w:val="00E26FF4"/>
    <w:rsid w:val="00E315EC"/>
    <w:rsid w:val="00E3276D"/>
    <w:rsid w:val="00E32D76"/>
    <w:rsid w:val="00E35DE8"/>
    <w:rsid w:val="00E36D39"/>
    <w:rsid w:val="00E40744"/>
    <w:rsid w:val="00E4289C"/>
    <w:rsid w:val="00E45D29"/>
    <w:rsid w:val="00E46CD8"/>
    <w:rsid w:val="00E56003"/>
    <w:rsid w:val="00E56AAD"/>
    <w:rsid w:val="00E57DC6"/>
    <w:rsid w:val="00E60BE7"/>
    <w:rsid w:val="00E63F23"/>
    <w:rsid w:val="00E7195D"/>
    <w:rsid w:val="00E81DD2"/>
    <w:rsid w:val="00E84D84"/>
    <w:rsid w:val="00E901D7"/>
    <w:rsid w:val="00EA2323"/>
    <w:rsid w:val="00EB146C"/>
    <w:rsid w:val="00EB6C5F"/>
    <w:rsid w:val="00EC23B9"/>
    <w:rsid w:val="00EC7376"/>
    <w:rsid w:val="00EC7874"/>
    <w:rsid w:val="00EC7B55"/>
    <w:rsid w:val="00ED0DC2"/>
    <w:rsid w:val="00ED46C1"/>
    <w:rsid w:val="00ED4A56"/>
    <w:rsid w:val="00ED5FF4"/>
    <w:rsid w:val="00ED6BA7"/>
    <w:rsid w:val="00ED6F26"/>
    <w:rsid w:val="00EE37D5"/>
    <w:rsid w:val="00EE3BAE"/>
    <w:rsid w:val="00EE444B"/>
    <w:rsid w:val="00EE4B81"/>
    <w:rsid w:val="00F00108"/>
    <w:rsid w:val="00F0065A"/>
    <w:rsid w:val="00F00B97"/>
    <w:rsid w:val="00F00DFD"/>
    <w:rsid w:val="00F0177B"/>
    <w:rsid w:val="00F04CC0"/>
    <w:rsid w:val="00F04DD9"/>
    <w:rsid w:val="00F07DC9"/>
    <w:rsid w:val="00F10183"/>
    <w:rsid w:val="00F131EA"/>
    <w:rsid w:val="00F139B3"/>
    <w:rsid w:val="00F149E3"/>
    <w:rsid w:val="00F17B41"/>
    <w:rsid w:val="00F20852"/>
    <w:rsid w:val="00F217FB"/>
    <w:rsid w:val="00F227D7"/>
    <w:rsid w:val="00F2570F"/>
    <w:rsid w:val="00F27937"/>
    <w:rsid w:val="00F352CA"/>
    <w:rsid w:val="00F36B4F"/>
    <w:rsid w:val="00F374F1"/>
    <w:rsid w:val="00F37753"/>
    <w:rsid w:val="00F42FEE"/>
    <w:rsid w:val="00F44688"/>
    <w:rsid w:val="00F45D71"/>
    <w:rsid w:val="00F47B9F"/>
    <w:rsid w:val="00F47EC5"/>
    <w:rsid w:val="00F509F5"/>
    <w:rsid w:val="00F51785"/>
    <w:rsid w:val="00F53219"/>
    <w:rsid w:val="00F571EC"/>
    <w:rsid w:val="00F57C7E"/>
    <w:rsid w:val="00F6096C"/>
    <w:rsid w:val="00F6780A"/>
    <w:rsid w:val="00F67CF7"/>
    <w:rsid w:val="00F70B29"/>
    <w:rsid w:val="00F73629"/>
    <w:rsid w:val="00F73BB3"/>
    <w:rsid w:val="00F73CA4"/>
    <w:rsid w:val="00F80D93"/>
    <w:rsid w:val="00F84BFE"/>
    <w:rsid w:val="00F90C25"/>
    <w:rsid w:val="00F90D1F"/>
    <w:rsid w:val="00F94C6B"/>
    <w:rsid w:val="00FA12FF"/>
    <w:rsid w:val="00FA32CF"/>
    <w:rsid w:val="00FA5EAF"/>
    <w:rsid w:val="00FA7B4D"/>
    <w:rsid w:val="00FB39F2"/>
    <w:rsid w:val="00FB72A2"/>
    <w:rsid w:val="00FC297D"/>
    <w:rsid w:val="00FC3996"/>
    <w:rsid w:val="00FC5725"/>
    <w:rsid w:val="00FC573A"/>
    <w:rsid w:val="00FD08F7"/>
    <w:rsid w:val="00FD56AC"/>
    <w:rsid w:val="00FE0141"/>
    <w:rsid w:val="00FE0FD8"/>
    <w:rsid w:val="00FE14CE"/>
    <w:rsid w:val="00FE1AD3"/>
    <w:rsid w:val="00FE57D6"/>
    <w:rsid w:val="00FE5D79"/>
    <w:rsid w:val="00FE6EEE"/>
    <w:rsid w:val="00FE735B"/>
    <w:rsid w:val="00FF1B03"/>
    <w:rsid w:val="00FF34C4"/>
    <w:rsid w:val="00FF3A0E"/>
    <w:rsid w:val="00FF5329"/>
    <w:rsid w:val="00FF6FE1"/>
    <w:rsid w:val="00FF76CF"/>
    <w:rsid w:val="0CAB3387"/>
    <w:rsid w:val="0DB780D9"/>
    <w:rsid w:val="0DF99633"/>
    <w:rsid w:val="106113D5"/>
    <w:rsid w:val="1AE68325"/>
    <w:rsid w:val="1C276627"/>
    <w:rsid w:val="38E712D5"/>
    <w:rsid w:val="48102727"/>
    <w:rsid w:val="5099D25D"/>
    <w:rsid w:val="51B167F8"/>
    <w:rsid w:val="543DF096"/>
    <w:rsid w:val="5FEABE57"/>
    <w:rsid w:val="6C45C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8641A"/>
  <w15:chartTrackingRefBased/>
  <w15:docId w15:val="{4A207297-C428-4E5C-8466-A7F3BC43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4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BE6"/>
  </w:style>
  <w:style w:type="character" w:styleId="PageNumber">
    <w:name w:val="page number"/>
    <w:basedOn w:val="DefaultParagraphFont"/>
    <w:uiPriority w:val="99"/>
    <w:semiHidden/>
    <w:unhideWhenUsed/>
    <w:rsid w:val="007A4BE6"/>
  </w:style>
  <w:style w:type="paragraph" w:styleId="Header">
    <w:name w:val="header"/>
    <w:basedOn w:val="Normal"/>
    <w:link w:val="HeaderChar"/>
    <w:uiPriority w:val="99"/>
    <w:unhideWhenUsed/>
    <w:rsid w:val="007A4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BE6"/>
  </w:style>
  <w:style w:type="table" w:styleId="TableGrid">
    <w:name w:val="Table Grid"/>
    <w:basedOn w:val="TableNormal"/>
    <w:uiPriority w:val="39"/>
    <w:rsid w:val="005C6436"/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6436"/>
  </w:style>
  <w:style w:type="character" w:styleId="CommentReference">
    <w:name w:val="annotation reference"/>
    <w:basedOn w:val="DefaultParagraphFont"/>
    <w:uiPriority w:val="99"/>
    <w:semiHidden/>
    <w:unhideWhenUsed/>
    <w:rsid w:val="00083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A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312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3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51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447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609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401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096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0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85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32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4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80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62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8a53e-d02e-4348-8aa5-449d5add9103" xsi:nil="true"/>
    <lcf76f155ced4ddcb4097134ff3c332f xmlns="dcdada30-ee1a-4365-9ff3-67bb5a5403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EB47DA87794DADB0B383057E1A27" ma:contentTypeVersion="16" ma:contentTypeDescription="Create a new document." ma:contentTypeScope="" ma:versionID="398f9f94bef0fb925d88686aa6591209">
  <xsd:schema xmlns:xsd="http://www.w3.org/2001/XMLSchema" xmlns:xs="http://www.w3.org/2001/XMLSchema" xmlns:p="http://schemas.microsoft.com/office/2006/metadata/properties" xmlns:ns2="dcdada30-ee1a-4365-9ff3-67bb5a540308" xmlns:ns3="3168a53e-d02e-4348-8aa5-449d5add9103" targetNamespace="http://schemas.microsoft.com/office/2006/metadata/properties" ma:root="true" ma:fieldsID="86a9bdf63fb83d052bae8c1f451df281" ns2:_="" ns3:_="">
    <xsd:import namespace="dcdada30-ee1a-4365-9ff3-67bb5a540308"/>
    <xsd:import namespace="3168a53e-d02e-4348-8aa5-449d5add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da30-ee1a-4365-9ff3-67bb5a54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3a5623-fde8-412c-9ac4-594b38e0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a53e-d02e-4348-8aa5-449d5add91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2dd898-4f0f-4916-a39a-b6d280369e6a}" ma:internalName="TaxCatchAll" ma:showField="CatchAllData" ma:web="3168a53e-d02e-4348-8aa5-449d5add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2A36-BBAE-40F5-B042-467DBABF0FDE}">
  <ds:schemaRefs>
    <ds:schemaRef ds:uri="http://schemas.microsoft.com/office/2006/metadata/properties"/>
    <ds:schemaRef ds:uri="http://schemas.microsoft.com/office/infopath/2007/PartnerControls"/>
    <ds:schemaRef ds:uri="3168a53e-d02e-4348-8aa5-449d5add9103"/>
    <ds:schemaRef ds:uri="dcdada30-ee1a-4365-9ff3-67bb5a540308"/>
  </ds:schemaRefs>
</ds:datastoreItem>
</file>

<file path=customXml/itemProps2.xml><?xml version="1.0" encoding="utf-8"?>
<ds:datastoreItem xmlns:ds="http://schemas.openxmlformats.org/officeDocument/2006/customXml" ds:itemID="{C5178B5C-0716-4200-B15F-604DF75F8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89A5B-BB79-4189-A3A4-0FCABE29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da30-ee1a-4365-9ff3-67bb5a540308"/>
    <ds:schemaRef ds:uri="3168a53e-d02e-4348-8aa5-449d5add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D0C52-035C-48EF-A5F9-24B916DE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1248</Words>
  <Characters>6889</Characters>
  <Application>Microsoft Office Word</Application>
  <DocSecurity>0</DocSecurity>
  <Lines>168</Lines>
  <Paragraphs>90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Mintz</dc:creator>
  <cp:keywords/>
  <dc:description/>
  <cp:lastModifiedBy>Katie Gilmore</cp:lastModifiedBy>
  <cp:revision>289</cp:revision>
  <dcterms:created xsi:type="dcterms:W3CDTF">2025-08-28T02:25:00Z</dcterms:created>
  <dcterms:modified xsi:type="dcterms:W3CDTF">2026-04-30T22:47:00Z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0x010100F5D9EB47DA87794DADB0B383057E1A27</vt:lpwstr>
  </property>
  <property fmtid="{D5CDD505-2E9C-101B-9397-08002B2CF9AE}" pid="3" name="MediaServiceImageTags">
    <vt:lpwstr/>
  </property>
  <property fmtid="{D5CDD505-2E9C-101B-9397-08002B2CF9AE}" pid="4" name="GrammarlyDocumentId">
    <vt:lpwstr>3654c26f-8710-44ad-8195-c8e0c82a51d5</vt:lpwstr>
  </property>
</Properties>
</file>