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FD859" w14:textId="6ACB08FD" w:rsidR="009E657D" w:rsidRPr="009A5888" w:rsidRDefault="00B1388F" w:rsidP="00334EE6">
      <w:pPr>
        <w:spacing w:after="0" w:line="240" w:lineRule="auto"/>
        <w:jc w:val="center"/>
        <w:rPr>
          <w:rFonts w:ascii="Calibri" w:eastAsia="Calibri" w:hAnsi="Calibri" w:cs="Calibri"/>
          <w:b/>
          <w:bCs/>
          <w:sz w:val="28"/>
          <w:szCs w:val="28"/>
        </w:rPr>
      </w:pPr>
      <w:r w:rsidRPr="009A5888">
        <w:rPr>
          <w:rFonts w:ascii="Calibri" w:eastAsia="Calibri" w:hAnsi="Calibri" w:cs="Calibri"/>
          <w:b/>
          <w:bCs/>
          <w:sz w:val="28"/>
          <w:szCs w:val="28"/>
        </w:rPr>
        <w:t xml:space="preserve">Session </w:t>
      </w:r>
      <w:r w:rsidR="00834956" w:rsidRPr="009A5888">
        <w:rPr>
          <w:rFonts w:ascii="Calibri" w:eastAsia="Calibri" w:hAnsi="Calibri" w:cs="Calibri"/>
          <w:b/>
          <w:bCs/>
          <w:sz w:val="28"/>
          <w:szCs w:val="28"/>
        </w:rPr>
        <w:t>9</w:t>
      </w:r>
      <w:r w:rsidR="2D89A325" w:rsidRPr="009A5888">
        <w:rPr>
          <w:rFonts w:ascii="Calibri" w:eastAsia="Calibri" w:hAnsi="Calibri" w:cs="Calibri"/>
          <w:b/>
          <w:bCs/>
          <w:sz w:val="28"/>
          <w:szCs w:val="28"/>
        </w:rPr>
        <w:t>:</w:t>
      </w:r>
      <w:r w:rsidR="00887E42" w:rsidRPr="009A5888">
        <w:rPr>
          <w:rFonts w:ascii="Calibri" w:eastAsia="Calibri" w:hAnsi="Calibri" w:cs="Calibri"/>
          <w:b/>
          <w:bCs/>
          <w:sz w:val="28"/>
          <w:szCs w:val="28"/>
        </w:rPr>
        <w:t xml:space="preserve"> </w:t>
      </w:r>
      <w:r w:rsidR="0C5E8F60" w:rsidRPr="009A5888">
        <w:rPr>
          <w:rFonts w:ascii="Calibri" w:eastAsia="Calibri" w:hAnsi="Calibri" w:cs="Calibri"/>
          <w:b/>
          <w:bCs/>
          <w:sz w:val="28"/>
          <w:szCs w:val="28"/>
        </w:rPr>
        <w:t>Choosing Solutions to Family Problems</w:t>
      </w:r>
    </w:p>
    <w:p w14:paraId="37C0E276" w14:textId="7244A643" w:rsidR="00F1282C" w:rsidRDefault="00F1282C" w:rsidP="00334EE6">
      <w:pPr>
        <w:spacing w:after="0" w:line="240" w:lineRule="auto"/>
        <w:jc w:val="center"/>
        <w:rPr>
          <w:rFonts w:ascii="Calibri" w:eastAsia="Calibri" w:hAnsi="Calibri" w:cs="Calibri"/>
          <w:b/>
          <w:bCs/>
          <w:i/>
          <w:iCs/>
        </w:rPr>
      </w:pPr>
      <w:r w:rsidRPr="00334EE6">
        <w:rPr>
          <w:rFonts w:ascii="Calibri" w:eastAsia="Calibri" w:hAnsi="Calibri" w:cs="Calibri"/>
          <w:b/>
          <w:bCs/>
          <w:i/>
          <w:iCs/>
        </w:rPr>
        <w:t>Domain</w:t>
      </w:r>
      <w:r w:rsidR="42179146" w:rsidRPr="00334EE6">
        <w:rPr>
          <w:rFonts w:ascii="Calibri" w:eastAsia="Calibri" w:hAnsi="Calibri" w:cs="Calibri"/>
          <w:b/>
          <w:bCs/>
          <w:i/>
          <w:iCs/>
        </w:rPr>
        <w:t>:</w:t>
      </w:r>
      <w:r w:rsidR="008571C1" w:rsidRPr="00334EE6">
        <w:rPr>
          <w:rFonts w:ascii="Calibri" w:eastAsia="Calibri" w:hAnsi="Calibri" w:cs="Calibri"/>
          <w:b/>
          <w:bCs/>
          <w:i/>
          <w:iCs/>
        </w:rPr>
        <w:t xml:space="preserve"> </w:t>
      </w:r>
      <w:r w:rsidR="0DCE1FA9" w:rsidRPr="00334EE6">
        <w:rPr>
          <w:rFonts w:ascii="Calibri" w:eastAsia="Calibri" w:hAnsi="Calibri" w:cs="Calibri"/>
          <w:b/>
          <w:bCs/>
          <w:i/>
          <w:iCs/>
        </w:rPr>
        <w:t>Family Relationship Building</w:t>
      </w:r>
    </w:p>
    <w:p w14:paraId="16EBE61D" w14:textId="77777777" w:rsidR="00F90E29" w:rsidRDefault="00F90E29" w:rsidP="00334EE6">
      <w:pPr>
        <w:spacing w:after="0" w:line="240" w:lineRule="auto"/>
        <w:jc w:val="center"/>
        <w:rPr>
          <w:rFonts w:ascii="Calibri" w:eastAsia="Calibri" w:hAnsi="Calibri" w:cs="Calibri"/>
          <w:b/>
          <w:bC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F90E29" w14:paraId="1476A60D" w14:textId="77777777" w:rsidTr="00862E70">
        <w:tc>
          <w:tcPr>
            <w:tcW w:w="2430" w:type="dxa"/>
          </w:tcPr>
          <w:p w14:paraId="30D78C3A" w14:textId="77777777" w:rsidR="00F90E29" w:rsidRPr="00F90E29" w:rsidRDefault="00F90E29" w:rsidP="00862E70">
            <w:pPr>
              <w:rPr>
                <w:rFonts w:ascii="Calibri" w:hAnsi="Calibri" w:cs="Calibri"/>
                <w:i/>
                <w:color w:val="000000" w:themeColor="text1"/>
              </w:rPr>
            </w:pPr>
            <w:r w:rsidRPr="00F90E29">
              <w:rPr>
                <w:rFonts w:ascii="Calibri" w:hAnsi="Calibri" w:cs="Calibri"/>
                <w:b/>
              </w:rPr>
              <w:t>Relevant Family Goal:</w:t>
            </w:r>
          </w:p>
        </w:tc>
        <w:tc>
          <w:tcPr>
            <w:tcW w:w="8360" w:type="dxa"/>
            <w:tcBorders>
              <w:bottom w:val="single" w:sz="4" w:space="0" w:color="auto"/>
            </w:tcBorders>
          </w:tcPr>
          <w:p w14:paraId="582B6961" w14:textId="77777777" w:rsidR="00F90E29" w:rsidRPr="00F90E29" w:rsidRDefault="00F90E29" w:rsidP="00862E70">
            <w:pPr>
              <w:rPr>
                <w:rFonts w:ascii="Calibri" w:hAnsi="Calibri" w:cs="Calibri"/>
                <w:b/>
              </w:rPr>
            </w:pPr>
          </w:p>
        </w:tc>
      </w:tr>
    </w:tbl>
    <w:p w14:paraId="42463FD8" w14:textId="77777777" w:rsidR="00F1282C" w:rsidRPr="00334EE6" w:rsidRDefault="00F1282C" w:rsidP="00334EE6">
      <w:pPr>
        <w:spacing w:after="0" w:line="240" w:lineRule="auto"/>
        <w:rPr>
          <w:rFonts w:ascii="Calibri" w:eastAsia="Calibri" w:hAnsi="Calibri" w:cs="Calibri"/>
        </w:rPr>
      </w:pPr>
    </w:p>
    <w:p w14:paraId="18BABC9B" w14:textId="6524B943" w:rsidR="00F1282C" w:rsidRPr="00334EE6" w:rsidRDefault="00BE7090" w:rsidP="00334EE6">
      <w:pPr>
        <w:pStyle w:val="ListParagraph"/>
        <w:numPr>
          <w:ilvl w:val="0"/>
          <w:numId w:val="2"/>
        </w:numPr>
        <w:spacing w:after="0" w:line="240" w:lineRule="auto"/>
        <w:rPr>
          <w:rFonts w:ascii="Calibri" w:eastAsia="Calibri" w:hAnsi="Calibri" w:cs="Calibri"/>
          <w:i/>
          <w:iCs/>
        </w:rPr>
      </w:pPr>
      <w:r w:rsidRPr="00334EE6">
        <w:rPr>
          <w:rFonts w:ascii="Calibri" w:eastAsia="Calibri" w:hAnsi="Calibri" w:cs="Calibri"/>
          <w:b/>
          <w:bCs/>
        </w:rPr>
        <w:t>Session Goals</w:t>
      </w:r>
      <w:r w:rsidR="00E04CA1" w:rsidRPr="00334EE6">
        <w:rPr>
          <w:rFonts w:ascii="Calibri" w:eastAsia="Calibri" w:hAnsi="Calibri" w:cs="Calibri"/>
        </w:rPr>
        <w:t xml:space="preserve"> </w:t>
      </w:r>
      <w:r w:rsidR="00E04CA1" w:rsidRPr="00334EE6">
        <w:rPr>
          <w:rFonts w:ascii="Calibri" w:eastAsia="Calibri" w:hAnsi="Calibri" w:cs="Calibri"/>
          <w:i/>
          <w:iCs/>
        </w:rPr>
        <w:t>(check all that apply)</w:t>
      </w:r>
    </w:p>
    <w:p w14:paraId="5443C068" w14:textId="63108F32" w:rsidR="140E0F2F" w:rsidRPr="00334EE6" w:rsidRDefault="140E0F2F" w:rsidP="00334EE6">
      <w:pPr>
        <w:pStyle w:val="ListParagraph"/>
        <w:numPr>
          <w:ilvl w:val="1"/>
          <w:numId w:val="7"/>
        </w:numPr>
        <w:spacing w:after="0" w:line="240" w:lineRule="auto"/>
        <w:ind w:left="1080"/>
        <w:rPr>
          <w:rFonts w:ascii="Calibri" w:eastAsia="Calibri" w:hAnsi="Calibri" w:cs="Calibri"/>
        </w:rPr>
      </w:pPr>
      <w:r w:rsidRPr="00334EE6">
        <w:rPr>
          <w:rFonts w:ascii="Calibri" w:eastAsia="Calibri" w:hAnsi="Calibri" w:cs="Calibri"/>
        </w:rPr>
        <w:t>Explore the problem-solving process</w:t>
      </w:r>
    </w:p>
    <w:p w14:paraId="06F0109A" w14:textId="0B58C8CE" w:rsidR="140E0F2F" w:rsidRPr="00334EE6" w:rsidRDefault="140E0F2F" w:rsidP="00334EE6">
      <w:pPr>
        <w:pStyle w:val="ListParagraph"/>
        <w:numPr>
          <w:ilvl w:val="1"/>
          <w:numId w:val="7"/>
        </w:numPr>
        <w:spacing w:after="0" w:line="240" w:lineRule="auto"/>
        <w:ind w:left="1080"/>
        <w:rPr>
          <w:rFonts w:ascii="Calibri" w:eastAsia="Calibri" w:hAnsi="Calibri" w:cs="Calibri"/>
        </w:rPr>
      </w:pPr>
      <w:r w:rsidRPr="00334EE6">
        <w:rPr>
          <w:rFonts w:ascii="Calibri" w:eastAsia="Calibri" w:hAnsi="Calibri" w:cs="Calibri"/>
        </w:rPr>
        <w:t>Provide a rationale for problem solving</w:t>
      </w:r>
    </w:p>
    <w:p w14:paraId="41BF3968" w14:textId="7A7AC369" w:rsidR="140E0F2F" w:rsidRPr="00334EE6" w:rsidRDefault="140E0F2F" w:rsidP="00334EE6">
      <w:pPr>
        <w:pStyle w:val="ListParagraph"/>
        <w:numPr>
          <w:ilvl w:val="1"/>
          <w:numId w:val="7"/>
        </w:numPr>
        <w:spacing w:after="0" w:line="240" w:lineRule="auto"/>
        <w:ind w:left="1080"/>
        <w:rPr>
          <w:rFonts w:ascii="Calibri" w:eastAsia="Calibri" w:hAnsi="Calibri" w:cs="Calibri"/>
        </w:rPr>
      </w:pPr>
      <w:r w:rsidRPr="00334EE6">
        <w:rPr>
          <w:rFonts w:ascii="Calibri" w:eastAsia="Calibri" w:hAnsi="Calibri" w:cs="Calibri"/>
        </w:rPr>
        <w:t>Learn the skill of recognizing effort in children</w:t>
      </w:r>
    </w:p>
    <w:p w14:paraId="4D38983E" w14:textId="5D4F2ABD" w:rsidR="140E0F2F" w:rsidRPr="00334EE6" w:rsidRDefault="140E0F2F" w:rsidP="00334EE6">
      <w:pPr>
        <w:pStyle w:val="ListParagraph"/>
        <w:numPr>
          <w:ilvl w:val="1"/>
          <w:numId w:val="7"/>
        </w:numPr>
        <w:spacing w:after="0" w:line="240" w:lineRule="auto"/>
        <w:ind w:left="1080"/>
        <w:rPr>
          <w:rFonts w:ascii="Calibri" w:eastAsia="Calibri" w:hAnsi="Calibri" w:cs="Calibri"/>
        </w:rPr>
      </w:pPr>
      <w:r w:rsidRPr="00334EE6">
        <w:rPr>
          <w:rFonts w:ascii="Calibri" w:eastAsia="Calibri" w:hAnsi="Calibri" w:cs="Calibri"/>
        </w:rPr>
        <w:t>Opportunity to role-play a family problem-solving meeting</w:t>
      </w:r>
    </w:p>
    <w:p w14:paraId="66FE9BC1" w14:textId="5BC38AB9" w:rsidR="140E0F2F" w:rsidRPr="00334EE6" w:rsidRDefault="140E0F2F" w:rsidP="00334EE6">
      <w:pPr>
        <w:pStyle w:val="ListParagraph"/>
        <w:numPr>
          <w:ilvl w:val="1"/>
          <w:numId w:val="7"/>
        </w:numPr>
        <w:spacing w:after="0" w:line="240" w:lineRule="auto"/>
        <w:ind w:left="1080"/>
        <w:rPr>
          <w:rFonts w:ascii="Calibri" w:eastAsia="Calibri" w:hAnsi="Calibri" w:cs="Calibri"/>
        </w:rPr>
      </w:pPr>
      <w:r w:rsidRPr="00334EE6">
        <w:rPr>
          <w:rFonts w:ascii="Calibri" w:eastAsia="Calibri" w:hAnsi="Calibri" w:cs="Calibri"/>
        </w:rPr>
        <w:t>Learn the skills of brainstorming and evaluation</w:t>
      </w:r>
    </w:p>
    <w:p w14:paraId="2196CCFA" w14:textId="3004D1B4" w:rsidR="140E0F2F" w:rsidRPr="00334EE6" w:rsidRDefault="140E0F2F" w:rsidP="00334EE6">
      <w:pPr>
        <w:pStyle w:val="ListParagraph"/>
        <w:numPr>
          <w:ilvl w:val="1"/>
          <w:numId w:val="7"/>
        </w:numPr>
        <w:spacing w:after="0" w:line="240" w:lineRule="auto"/>
        <w:ind w:left="1080"/>
        <w:rPr>
          <w:rFonts w:ascii="Calibri" w:eastAsia="Calibri" w:hAnsi="Calibri" w:cs="Calibri"/>
        </w:rPr>
      </w:pPr>
      <w:r w:rsidRPr="00334EE6">
        <w:rPr>
          <w:rFonts w:ascii="Calibri" w:eastAsia="Calibri" w:hAnsi="Calibri" w:cs="Calibri"/>
        </w:rPr>
        <w:t xml:space="preserve">Practice selecting a solution and </w:t>
      </w:r>
      <w:proofErr w:type="gramStart"/>
      <w:r w:rsidRPr="00334EE6">
        <w:rPr>
          <w:rFonts w:ascii="Calibri" w:eastAsia="Calibri" w:hAnsi="Calibri" w:cs="Calibri"/>
        </w:rPr>
        <w:t>making a plan</w:t>
      </w:r>
      <w:proofErr w:type="gramEnd"/>
    </w:p>
    <w:p w14:paraId="4073890A" w14:textId="77777777" w:rsidR="00991BC4" w:rsidRPr="00334EE6" w:rsidRDefault="00991BC4" w:rsidP="00334EE6">
      <w:pPr>
        <w:pStyle w:val="ListParagraph"/>
        <w:spacing w:after="0" w:line="240" w:lineRule="auto"/>
        <w:ind w:left="1080"/>
        <w:rPr>
          <w:rFonts w:ascii="Calibri" w:eastAsia="Calibri" w:hAnsi="Calibri" w:cs="Calibri"/>
          <w:color w:val="000000" w:themeColor="text1"/>
        </w:rPr>
      </w:pPr>
    </w:p>
    <w:p w14:paraId="3A5DB8DD" w14:textId="5D20E2FE" w:rsidR="00BE7090" w:rsidRPr="00334EE6" w:rsidRDefault="00101889" w:rsidP="00334EE6">
      <w:pPr>
        <w:pStyle w:val="ListParagraph"/>
        <w:numPr>
          <w:ilvl w:val="0"/>
          <w:numId w:val="2"/>
        </w:numPr>
        <w:spacing w:after="0" w:line="240" w:lineRule="auto"/>
        <w:rPr>
          <w:rFonts w:ascii="Calibri" w:eastAsia="Calibri" w:hAnsi="Calibri" w:cs="Calibri"/>
          <w:i/>
          <w:iCs/>
          <w:color w:val="000000" w:themeColor="text1"/>
        </w:rPr>
      </w:pPr>
      <w:r w:rsidRPr="00334EE6">
        <w:rPr>
          <w:rFonts w:ascii="Calibri" w:eastAsia="Calibri" w:hAnsi="Calibri" w:cs="Calibri"/>
          <w:b/>
          <w:bCs/>
          <w:color w:val="000000" w:themeColor="text1"/>
        </w:rPr>
        <w:t>Handouts to Use</w:t>
      </w:r>
      <w:r w:rsidR="00E04CA1" w:rsidRPr="00334EE6">
        <w:rPr>
          <w:rFonts w:ascii="Calibri" w:eastAsia="Calibri" w:hAnsi="Calibri" w:cs="Calibri"/>
          <w:color w:val="000000" w:themeColor="text1"/>
        </w:rPr>
        <w:t xml:space="preserve"> </w:t>
      </w:r>
      <w:r w:rsidR="00E04CA1" w:rsidRPr="00334EE6">
        <w:rPr>
          <w:rFonts w:ascii="Calibri" w:eastAsia="Calibri" w:hAnsi="Calibri" w:cs="Calibri"/>
          <w:i/>
          <w:iCs/>
          <w:color w:val="000000" w:themeColor="text1"/>
        </w:rPr>
        <w:t>(check all that apply</w:t>
      </w:r>
      <w:r w:rsidR="00AB3DD7" w:rsidRPr="00334EE6">
        <w:rPr>
          <w:rFonts w:ascii="Calibri" w:eastAsia="Calibri" w:hAnsi="Calibri" w:cs="Calibri"/>
          <w:i/>
          <w:iCs/>
          <w:color w:val="000000" w:themeColor="text1"/>
        </w:rPr>
        <w:t xml:space="preserve">; </w:t>
      </w:r>
      <w:hyperlink r:id="rId10" w:anchor="session9" w:history="1">
        <w:r w:rsidR="00D95FB8" w:rsidRPr="00C8562E">
          <w:rPr>
            <w:rStyle w:val="Hyperlink"/>
            <w:rFonts w:ascii="Calibri" w:hAnsi="Calibri" w:cs="Calibri"/>
            <w:i/>
            <w:iCs/>
          </w:rPr>
          <w:t>click HERE</w:t>
        </w:r>
      </w:hyperlink>
      <w:r w:rsidR="00D95FB8" w:rsidRPr="004058EB">
        <w:rPr>
          <w:rFonts w:ascii="Calibri" w:hAnsi="Calibri" w:cs="Calibri"/>
          <w:i/>
          <w:iCs/>
          <w:color w:val="000000" w:themeColor="text1"/>
        </w:rPr>
        <w:t xml:space="preserve"> to find </w:t>
      </w:r>
      <w:r w:rsidR="00D95FB8">
        <w:rPr>
          <w:rFonts w:ascii="Calibri" w:hAnsi="Calibri" w:cs="Calibri"/>
          <w:i/>
          <w:iCs/>
          <w:color w:val="000000" w:themeColor="text1"/>
        </w:rPr>
        <w:t>handouts</w:t>
      </w:r>
      <w:r w:rsidR="00E04CA1" w:rsidRPr="00334EE6">
        <w:rPr>
          <w:rFonts w:ascii="Calibri" w:eastAsia="Calibri" w:hAnsi="Calibri" w:cs="Calibri"/>
          <w:i/>
          <w:iCs/>
          <w:color w:val="000000" w:themeColor="text1"/>
        </w:rPr>
        <w:t>)</w:t>
      </w:r>
    </w:p>
    <w:p w14:paraId="72C42352" w14:textId="776B8B89" w:rsidR="00520AB1" w:rsidRPr="00334EE6" w:rsidRDefault="687CDD59" w:rsidP="00334EE6">
      <w:pPr>
        <w:pStyle w:val="ListParagraph"/>
        <w:numPr>
          <w:ilvl w:val="1"/>
          <w:numId w:val="6"/>
        </w:numPr>
        <w:spacing w:after="0" w:line="240" w:lineRule="auto"/>
        <w:ind w:left="1080"/>
        <w:rPr>
          <w:rFonts w:ascii="Calibri" w:eastAsia="Calibri" w:hAnsi="Calibri" w:cs="Calibri"/>
          <w:color w:val="000000" w:themeColor="text1"/>
        </w:rPr>
      </w:pPr>
      <w:r w:rsidRPr="00334EE6">
        <w:rPr>
          <w:rFonts w:ascii="Calibri" w:eastAsia="Calibri" w:hAnsi="Calibri" w:cs="Calibri"/>
          <w:color w:val="000000" w:themeColor="text1"/>
        </w:rPr>
        <w:t>9</w:t>
      </w:r>
      <w:r w:rsidR="00520AB1" w:rsidRPr="00334EE6">
        <w:rPr>
          <w:rFonts w:ascii="Calibri" w:eastAsia="Calibri" w:hAnsi="Calibri" w:cs="Calibri"/>
          <w:color w:val="000000" w:themeColor="text1"/>
        </w:rPr>
        <w:t xml:space="preserve">A </w:t>
      </w:r>
      <w:r w:rsidR="7E780856" w:rsidRPr="00334EE6">
        <w:rPr>
          <w:rFonts w:ascii="Calibri" w:eastAsia="Calibri" w:hAnsi="Calibri" w:cs="Calibri"/>
          <w:color w:val="000000" w:themeColor="text1"/>
        </w:rPr>
        <w:t>Steps for Effective Problem Solving, pg. 159</w:t>
      </w:r>
    </w:p>
    <w:p w14:paraId="717039C7" w14:textId="4FD9B9F6" w:rsidR="00804B2E" w:rsidRPr="00334EE6" w:rsidRDefault="4D94C358" w:rsidP="00334EE6">
      <w:pPr>
        <w:pStyle w:val="ListParagraph"/>
        <w:numPr>
          <w:ilvl w:val="1"/>
          <w:numId w:val="6"/>
        </w:numPr>
        <w:spacing w:after="0" w:line="240" w:lineRule="auto"/>
        <w:ind w:left="1080"/>
        <w:rPr>
          <w:rFonts w:ascii="Calibri" w:eastAsia="Calibri" w:hAnsi="Calibri" w:cs="Calibri"/>
          <w:color w:val="000000" w:themeColor="text1"/>
        </w:rPr>
      </w:pPr>
      <w:r w:rsidRPr="00334EE6">
        <w:rPr>
          <w:rFonts w:ascii="Calibri" w:eastAsia="Calibri" w:hAnsi="Calibri" w:cs="Calibri"/>
          <w:color w:val="000000" w:themeColor="text1"/>
        </w:rPr>
        <w:t>9</w:t>
      </w:r>
      <w:r w:rsidR="00804B2E" w:rsidRPr="00334EE6">
        <w:rPr>
          <w:rFonts w:ascii="Calibri" w:eastAsia="Calibri" w:hAnsi="Calibri" w:cs="Calibri"/>
          <w:color w:val="000000" w:themeColor="text1"/>
        </w:rPr>
        <w:t xml:space="preserve">B </w:t>
      </w:r>
      <w:r w:rsidR="7C7DE80A" w:rsidRPr="00334EE6">
        <w:rPr>
          <w:rFonts w:ascii="Calibri" w:eastAsia="Calibri" w:hAnsi="Calibri" w:cs="Calibri"/>
          <w:color w:val="000000" w:themeColor="text1"/>
        </w:rPr>
        <w:t>Family Problem-Solving Form (Competed Example), pg. 160</w:t>
      </w:r>
    </w:p>
    <w:p w14:paraId="4F780BD5" w14:textId="785E3555" w:rsidR="00804B2E" w:rsidRPr="00334EE6" w:rsidRDefault="4D94C358" w:rsidP="00334EE6">
      <w:pPr>
        <w:pStyle w:val="ListParagraph"/>
        <w:numPr>
          <w:ilvl w:val="1"/>
          <w:numId w:val="6"/>
        </w:numPr>
        <w:spacing w:after="0" w:line="240" w:lineRule="auto"/>
        <w:ind w:left="1080"/>
        <w:rPr>
          <w:rFonts w:ascii="Calibri" w:eastAsia="Calibri" w:hAnsi="Calibri" w:cs="Calibri"/>
          <w:color w:val="000000" w:themeColor="text1"/>
        </w:rPr>
      </w:pPr>
      <w:r w:rsidRPr="00334EE6">
        <w:rPr>
          <w:rFonts w:ascii="Calibri" w:eastAsia="Calibri" w:hAnsi="Calibri" w:cs="Calibri"/>
          <w:color w:val="000000" w:themeColor="text1"/>
        </w:rPr>
        <w:t>9</w:t>
      </w:r>
      <w:r w:rsidR="6FFF1D1C" w:rsidRPr="00334EE6">
        <w:rPr>
          <w:rFonts w:ascii="Calibri" w:eastAsia="Calibri" w:hAnsi="Calibri" w:cs="Calibri"/>
          <w:color w:val="000000" w:themeColor="text1"/>
        </w:rPr>
        <w:t xml:space="preserve">C </w:t>
      </w:r>
      <w:r w:rsidR="12DD4D4C" w:rsidRPr="00334EE6">
        <w:rPr>
          <w:rFonts w:ascii="Calibri" w:eastAsia="Calibri" w:hAnsi="Calibri" w:cs="Calibri"/>
          <w:color w:val="000000" w:themeColor="text1"/>
        </w:rPr>
        <w:t>Family Problem-Solving Form, pg. 161</w:t>
      </w:r>
    </w:p>
    <w:p w14:paraId="5884FEB4" w14:textId="65457495" w:rsidR="6FFF1D1C" w:rsidRPr="00334EE6" w:rsidRDefault="3A02F7AF" w:rsidP="00334EE6">
      <w:pPr>
        <w:pStyle w:val="ListParagraph"/>
        <w:numPr>
          <w:ilvl w:val="1"/>
          <w:numId w:val="6"/>
        </w:numPr>
        <w:spacing w:after="0" w:line="240" w:lineRule="auto"/>
        <w:ind w:left="1080"/>
        <w:rPr>
          <w:rFonts w:ascii="Calibri" w:eastAsia="Calibri" w:hAnsi="Calibri" w:cs="Calibri"/>
          <w:color w:val="000000" w:themeColor="text1"/>
        </w:rPr>
      </w:pPr>
      <w:r w:rsidRPr="00334EE6">
        <w:rPr>
          <w:rFonts w:ascii="Calibri" w:eastAsia="Calibri" w:hAnsi="Calibri" w:cs="Calibri"/>
          <w:color w:val="000000" w:themeColor="text1"/>
        </w:rPr>
        <w:t>9</w:t>
      </w:r>
      <w:r w:rsidR="6FFF1D1C" w:rsidRPr="00334EE6">
        <w:rPr>
          <w:rFonts w:ascii="Calibri" w:eastAsia="Calibri" w:hAnsi="Calibri" w:cs="Calibri"/>
          <w:color w:val="000000" w:themeColor="text1"/>
        </w:rPr>
        <w:t xml:space="preserve">D </w:t>
      </w:r>
      <w:r w:rsidR="1F3816D7" w:rsidRPr="00334EE6">
        <w:rPr>
          <w:rFonts w:ascii="Calibri" w:eastAsia="Calibri" w:hAnsi="Calibri" w:cs="Calibri"/>
          <w:color w:val="000000" w:themeColor="text1"/>
        </w:rPr>
        <w:t>My Strengths and Challenges When Problem Solving, pg. 162</w:t>
      </w:r>
    </w:p>
    <w:p w14:paraId="5E722784" w14:textId="77777777" w:rsidR="000C519B" w:rsidRPr="00334EE6" w:rsidRDefault="000C519B" w:rsidP="00334EE6">
      <w:pPr>
        <w:pStyle w:val="ListParagraph"/>
        <w:spacing w:after="0" w:line="240" w:lineRule="auto"/>
        <w:ind w:left="1080"/>
        <w:rPr>
          <w:rFonts w:ascii="Calibri" w:eastAsia="Calibri" w:hAnsi="Calibri" w:cs="Calibri"/>
        </w:rPr>
      </w:pPr>
    </w:p>
    <w:p w14:paraId="1D6CE4B2" w14:textId="36C8BD68" w:rsidR="00101889" w:rsidRPr="00334EE6" w:rsidRDefault="00101889" w:rsidP="00334EE6">
      <w:pPr>
        <w:pStyle w:val="ListParagraph"/>
        <w:numPr>
          <w:ilvl w:val="0"/>
          <w:numId w:val="2"/>
        </w:numPr>
        <w:spacing w:after="0" w:line="240" w:lineRule="auto"/>
        <w:rPr>
          <w:rFonts w:ascii="Calibri" w:eastAsia="Calibri" w:hAnsi="Calibri" w:cs="Calibri"/>
          <w:i/>
          <w:iCs/>
        </w:rPr>
      </w:pPr>
      <w:r w:rsidRPr="00334EE6">
        <w:rPr>
          <w:rFonts w:ascii="Calibri" w:eastAsia="Calibri" w:hAnsi="Calibri" w:cs="Calibri"/>
          <w:b/>
          <w:bCs/>
        </w:rPr>
        <w:t xml:space="preserve">Videos to </w:t>
      </w:r>
      <w:r w:rsidR="006643CD" w:rsidRPr="00334EE6">
        <w:rPr>
          <w:rFonts w:ascii="Calibri" w:eastAsia="Calibri" w:hAnsi="Calibri" w:cs="Calibri"/>
          <w:b/>
          <w:bCs/>
        </w:rPr>
        <w:t>Share</w:t>
      </w:r>
      <w:r w:rsidR="00E04CA1" w:rsidRPr="00334EE6">
        <w:rPr>
          <w:rFonts w:ascii="Calibri" w:eastAsia="Calibri" w:hAnsi="Calibri" w:cs="Calibri"/>
        </w:rPr>
        <w:t xml:space="preserve"> </w:t>
      </w:r>
      <w:r w:rsidR="00E04CA1" w:rsidRPr="00334EE6">
        <w:rPr>
          <w:rFonts w:ascii="Calibri" w:eastAsia="Calibri" w:hAnsi="Calibri" w:cs="Calibri"/>
          <w:i/>
          <w:iCs/>
        </w:rPr>
        <w:t>(check all that apply</w:t>
      </w:r>
      <w:r w:rsidR="008E0EDB" w:rsidRPr="00334EE6">
        <w:rPr>
          <w:rFonts w:ascii="Calibri" w:eastAsia="Calibri" w:hAnsi="Calibri" w:cs="Calibri"/>
          <w:i/>
          <w:iCs/>
        </w:rPr>
        <w:t xml:space="preserve">; </w:t>
      </w:r>
      <w:hyperlink r:id="rId11" w:anchor="family-relationships" w:history="1">
        <w:r w:rsidR="00F507CA" w:rsidRPr="00097574">
          <w:rPr>
            <w:rStyle w:val="Hyperlink"/>
            <w:rFonts w:ascii="Calibri" w:hAnsi="Calibri" w:cs="Calibri"/>
            <w:i/>
            <w:iCs/>
          </w:rPr>
          <w:t>click HERE</w:t>
        </w:r>
      </w:hyperlink>
      <w:r w:rsidR="00F507CA" w:rsidRPr="004058EB">
        <w:rPr>
          <w:rFonts w:ascii="Calibri" w:hAnsi="Calibri" w:cs="Calibri"/>
          <w:i/>
          <w:iCs/>
          <w:color w:val="000000" w:themeColor="text1"/>
        </w:rPr>
        <w:t xml:space="preserve"> to find videos</w:t>
      </w:r>
      <w:r w:rsidR="00E04CA1" w:rsidRPr="00334EE6">
        <w:rPr>
          <w:rFonts w:ascii="Calibri" w:eastAsia="Calibri" w:hAnsi="Calibri" w:cs="Calibri"/>
          <w:i/>
          <w:iCs/>
        </w:rPr>
        <w:t>)</w:t>
      </w:r>
    </w:p>
    <w:p w14:paraId="54D49C02" w14:textId="0CBA26F0" w:rsidR="000C1A8A" w:rsidRPr="00CD222A" w:rsidRDefault="3CB8194A" w:rsidP="00CD222A">
      <w:pPr>
        <w:pStyle w:val="ListParagraph"/>
        <w:numPr>
          <w:ilvl w:val="0"/>
          <w:numId w:val="5"/>
        </w:numPr>
        <w:spacing w:after="0" w:line="240" w:lineRule="auto"/>
        <w:ind w:left="1080"/>
        <w:rPr>
          <w:rFonts w:ascii="Calibri" w:eastAsia="Calibri" w:hAnsi="Calibri" w:cs="Calibri"/>
          <w:color w:val="000000" w:themeColor="text1"/>
        </w:rPr>
      </w:pPr>
      <w:r w:rsidRPr="00334EE6">
        <w:rPr>
          <w:rFonts w:ascii="Calibri" w:eastAsia="Calibri" w:hAnsi="Calibri" w:cs="Calibri"/>
          <w:color w:val="000000" w:themeColor="text1"/>
        </w:rPr>
        <w:t>Negotiation</w:t>
      </w:r>
      <w:r w:rsidR="00C37477">
        <w:rPr>
          <w:rFonts w:ascii="Calibri" w:eastAsia="Calibri" w:hAnsi="Calibri" w:cs="Calibri"/>
          <w:color w:val="000000" w:themeColor="text1"/>
        </w:rPr>
        <w:t>/</w:t>
      </w:r>
      <w:r w:rsidR="7910BF09" w:rsidRPr="00334EE6">
        <w:rPr>
          <w:rFonts w:ascii="Calibri" w:eastAsia="Calibri" w:hAnsi="Calibri" w:cs="Calibri"/>
          <w:color w:val="000000" w:themeColor="text1"/>
        </w:rPr>
        <w:t xml:space="preserve">Problem </w:t>
      </w:r>
      <w:r w:rsidR="00A601DE" w:rsidRPr="00334EE6">
        <w:rPr>
          <w:rFonts w:ascii="Calibri" w:eastAsia="Calibri" w:hAnsi="Calibri" w:cs="Calibri"/>
          <w:color w:val="000000" w:themeColor="text1"/>
        </w:rPr>
        <w:t>Solving</w:t>
      </w:r>
      <w:r w:rsidR="00D830DA" w:rsidRPr="00334EE6">
        <w:rPr>
          <w:rFonts w:ascii="Calibri" w:eastAsia="Calibri" w:hAnsi="Calibri" w:cs="Calibri"/>
          <w:color w:val="000000" w:themeColor="text1"/>
        </w:rPr>
        <w:t xml:space="preserve"> </w:t>
      </w:r>
      <w:r w:rsidR="00FA03A2">
        <w:rPr>
          <w:rFonts w:ascii="Calibri" w:eastAsia="Calibri" w:hAnsi="Calibri" w:cs="Calibri"/>
          <w:color w:val="000000" w:themeColor="text1"/>
        </w:rPr>
        <w:t>(</w:t>
      </w:r>
      <w:r w:rsidR="7910BF09" w:rsidRPr="00334EE6">
        <w:rPr>
          <w:rFonts w:ascii="Calibri" w:eastAsia="Calibri" w:hAnsi="Calibri" w:cs="Calibri"/>
          <w:color w:val="000000" w:themeColor="text1"/>
        </w:rPr>
        <w:t>Younger</w:t>
      </w:r>
      <w:r w:rsidR="00FA03A2">
        <w:rPr>
          <w:rFonts w:ascii="Calibri" w:eastAsia="Calibri" w:hAnsi="Calibri" w:cs="Calibri"/>
          <w:color w:val="000000" w:themeColor="text1"/>
        </w:rPr>
        <w:t>/Older</w:t>
      </w:r>
      <w:r w:rsidR="7910BF09" w:rsidRPr="00334EE6">
        <w:rPr>
          <w:rFonts w:ascii="Calibri" w:eastAsia="Calibri" w:hAnsi="Calibri" w:cs="Calibri"/>
          <w:color w:val="000000" w:themeColor="text1"/>
        </w:rPr>
        <w:t xml:space="preserve"> Child</w:t>
      </w:r>
      <w:r w:rsidR="00FA03A2">
        <w:rPr>
          <w:rFonts w:ascii="Calibri" w:eastAsia="Calibri" w:hAnsi="Calibri" w:cs="Calibri"/>
          <w:color w:val="000000" w:themeColor="text1"/>
        </w:rPr>
        <w:t>)</w:t>
      </w:r>
    </w:p>
    <w:p w14:paraId="34ECDCF9" w14:textId="77777777" w:rsidR="009A5888" w:rsidRPr="009A5888" w:rsidRDefault="00F507CA" w:rsidP="009A5888">
      <w:pPr>
        <w:spacing w:after="0" w:line="240" w:lineRule="auto"/>
        <w:ind w:left="720"/>
        <w:rPr>
          <w:rFonts w:ascii="Calibri" w:eastAsia="Calibri" w:hAnsi="Calibri" w:cs="Calibri"/>
          <w:color w:val="000000" w:themeColor="text1"/>
        </w:rPr>
      </w:pPr>
      <w:r w:rsidRPr="009A5888">
        <w:rPr>
          <w:rFonts w:ascii="Calibri" w:eastAsia="Calibri" w:hAnsi="Calibri" w:cs="Calibri"/>
          <w:b/>
          <w:bCs/>
          <w:color w:val="000000" w:themeColor="text1"/>
        </w:rPr>
        <w:t xml:space="preserve">Bear </w:t>
      </w:r>
      <w:r w:rsidR="009A5888" w:rsidRPr="009A5888">
        <w:rPr>
          <w:rFonts w:ascii="Calibri" w:eastAsia="Calibri" w:hAnsi="Calibri" w:cs="Calibri"/>
          <w:b/>
          <w:bCs/>
          <w:color w:val="000000" w:themeColor="text1"/>
        </w:rPr>
        <w:t>v</w:t>
      </w:r>
      <w:r w:rsidRPr="009A5888">
        <w:rPr>
          <w:rFonts w:ascii="Calibri" w:eastAsia="Calibri" w:hAnsi="Calibri" w:cs="Calibri"/>
          <w:b/>
          <w:bCs/>
          <w:color w:val="000000" w:themeColor="text1"/>
        </w:rPr>
        <w:t>ideos</w:t>
      </w:r>
      <w:r w:rsidR="009A5888" w:rsidRPr="009A5888">
        <w:rPr>
          <w:rFonts w:ascii="Calibri" w:eastAsia="Calibri" w:hAnsi="Calibri" w:cs="Calibri"/>
          <w:color w:val="000000" w:themeColor="text1"/>
        </w:rPr>
        <w:t xml:space="preserve"> </w:t>
      </w:r>
      <w:r w:rsidR="009A5888" w:rsidRPr="009A5888">
        <w:rPr>
          <w:rFonts w:ascii="Calibri" w:hAnsi="Calibri" w:cs="Calibri"/>
          <w:i/>
          <w:iCs/>
          <w:color w:val="000000" w:themeColor="text1"/>
        </w:rPr>
        <w:t>(available in English or Spanish)</w:t>
      </w:r>
    </w:p>
    <w:p w14:paraId="1854575D" w14:textId="0F93B494" w:rsidR="00991BC4" w:rsidRDefault="00474C1F" w:rsidP="009A5888">
      <w:pPr>
        <w:pStyle w:val="ListParagraph"/>
        <w:numPr>
          <w:ilvl w:val="0"/>
          <w:numId w:val="5"/>
        </w:numPr>
        <w:spacing w:after="0" w:line="240" w:lineRule="auto"/>
        <w:ind w:left="1080"/>
        <w:rPr>
          <w:rFonts w:ascii="Calibri" w:eastAsia="Calibri" w:hAnsi="Calibri" w:cs="Calibri"/>
          <w:color w:val="000000" w:themeColor="text1"/>
        </w:rPr>
      </w:pPr>
      <w:r>
        <w:rPr>
          <w:rFonts w:ascii="Calibri" w:eastAsia="Calibri" w:hAnsi="Calibri" w:cs="Calibri"/>
          <w:color w:val="000000" w:themeColor="text1"/>
        </w:rPr>
        <w:t>Working as a Team (Older Child)</w:t>
      </w:r>
    </w:p>
    <w:p w14:paraId="37578972" w14:textId="6C87B136" w:rsidR="00474C1F" w:rsidRDefault="00474C1F" w:rsidP="009A5888">
      <w:pPr>
        <w:pStyle w:val="ListParagraph"/>
        <w:numPr>
          <w:ilvl w:val="0"/>
          <w:numId w:val="5"/>
        </w:numPr>
        <w:spacing w:after="0" w:line="240" w:lineRule="auto"/>
        <w:ind w:left="1080"/>
        <w:rPr>
          <w:rFonts w:ascii="Calibri" w:eastAsia="Calibri" w:hAnsi="Calibri" w:cs="Calibri"/>
          <w:color w:val="000000" w:themeColor="text1"/>
        </w:rPr>
      </w:pPr>
      <w:r>
        <w:rPr>
          <w:rFonts w:ascii="Calibri" w:eastAsia="Calibri" w:hAnsi="Calibri" w:cs="Calibri"/>
          <w:color w:val="000000" w:themeColor="text1"/>
        </w:rPr>
        <w:t>Family Meeting (Older Child)</w:t>
      </w:r>
    </w:p>
    <w:p w14:paraId="44AB341E" w14:textId="75278105" w:rsidR="7B696D28" w:rsidRDefault="7B696D28" w:rsidP="734E384E">
      <w:pPr>
        <w:pStyle w:val="ListParagraph"/>
        <w:numPr>
          <w:ilvl w:val="0"/>
          <w:numId w:val="5"/>
        </w:numPr>
        <w:spacing w:after="0" w:line="240" w:lineRule="auto"/>
        <w:ind w:left="1080"/>
        <w:rPr>
          <w:rFonts w:ascii="Calibri" w:eastAsia="Calibri" w:hAnsi="Calibri" w:cs="Calibri"/>
          <w:color w:val="000000" w:themeColor="text1"/>
        </w:rPr>
      </w:pPr>
      <w:r w:rsidRPr="734E384E">
        <w:rPr>
          <w:rFonts w:ascii="Calibri" w:eastAsia="Calibri" w:hAnsi="Calibri" w:cs="Calibri"/>
          <w:color w:val="000000" w:themeColor="text1"/>
        </w:rPr>
        <w:t>Exercise with the Family (Older Child)</w:t>
      </w:r>
    </w:p>
    <w:p w14:paraId="1A0F52D6" w14:textId="77777777" w:rsidR="00FA79EB" w:rsidRPr="00E13E53" w:rsidRDefault="00FA79EB" w:rsidP="00FA79EB">
      <w:pPr>
        <w:spacing w:after="0" w:line="240" w:lineRule="auto"/>
        <w:rPr>
          <w:rFonts w:ascii="Calibri" w:hAnsi="Calibri" w:cs="Calibri"/>
        </w:rPr>
      </w:pPr>
      <w:r>
        <w:rPr>
          <w:rFonts w:ascii="Calibri" w:hAnsi="Calibri" w:cs="Calibri"/>
        </w:rPr>
        <w:t>_________________________________________________________________________________________</w:t>
      </w:r>
    </w:p>
    <w:p w14:paraId="58E98F84" w14:textId="77777777" w:rsidR="00FA79EB" w:rsidRPr="00FA79EB" w:rsidRDefault="00FA79EB" w:rsidP="00FA79EB">
      <w:pPr>
        <w:pStyle w:val="ListParagraph"/>
        <w:numPr>
          <w:ilvl w:val="0"/>
          <w:numId w:val="2"/>
        </w:numPr>
        <w:spacing w:before="120" w:after="0" w:line="240" w:lineRule="auto"/>
        <w:rPr>
          <w:rFonts w:ascii="Calibri" w:hAnsi="Calibri" w:cs="Calibri"/>
          <w:b/>
          <w:bCs/>
        </w:rPr>
      </w:pPr>
      <w:r w:rsidRPr="00FA79EB">
        <w:rPr>
          <w:rFonts w:ascii="Calibri" w:hAnsi="Calibri" w:cs="Calibri"/>
          <w:b/>
          <w:bCs/>
        </w:rPr>
        <w:t>Teaching Process for Each Skill Chosen for Session</w:t>
      </w:r>
    </w:p>
    <w:p w14:paraId="1333A880" w14:textId="77777777" w:rsidR="00FA79EB" w:rsidRPr="00174196" w:rsidRDefault="00FA79EB" w:rsidP="00FA79EB">
      <w:pPr>
        <w:spacing w:after="0" w:line="240" w:lineRule="auto"/>
        <w:ind w:left="720"/>
        <w:rPr>
          <w:rFonts w:ascii="Calibri" w:hAnsi="Calibri" w:cs="Calibri"/>
          <w:b/>
          <w:bCs/>
        </w:rPr>
      </w:pPr>
      <w:r w:rsidRPr="00FA79EB">
        <w:rPr>
          <w:rFonts w:ascii="Calibri" w:hAnsi="Calibri" w:cs="Calibri"/>
          <w:i/>
          <w:iCs/>
        </w:rPr>
        <w:t>Add notes below from your review of EDP book. Handouts and page numbers are listed to help you, but you will choose which specific activities, scripts, handouts, etc. to use tailored to the parent and family, and based on what matches parent needs and goals.</w:t>
      </w:r>
    </w:p>
    <w:p w14:paraId="6A1B1F9F" w14:textId="77777777" w:rsidR="003B6399" w:rsidRPr="00334EE6" w:rsidRDefault="003B6399" w:rsidP="00334EE6">
      <w:pPr>
        <w:spacing w:after="0" w:line="240" w:lineRule="auto"/>
        <w:rPr>
          <w:rFonts w:ascii="Calibri" w:eastAsia="Calibri" w:hAnsi="Calibri" w:cs="Calibri"/>
          <w:color w:val="000000" w:themeColor="text1"/>
        </w:rPr>
      </w:pPr>
    </w:p>
    <w:p w14:paraId="4A82FF3B" w14:textId="77777777" w:rsidR="003A3B6D" w:rsidRPr="00334EE6" w:rsidRDefault="003A3B6D" w:rsidP="00334EE6">
      <w:pPr>
        <w:pStyle w:val="ListParagraph"/>
        <w:numPr>
          <w:ilvl w:val="1"/>
          <w:numId w:val="2"/>
        </w:numPr>
        <w:spacing w:after="0" w:line="240" w:lineRule="auto"/>
        <w:rPr>
          <w:rFonts w:ascii="Calibri" w:eastAsia="Calibri" w:hAnsi="Calibri" w:cs="Calibri"/>
          <w:b/>
          <w:bCs/>
        </w:rPr>
      </w:pPr>
      <w:r w:rsidRPr="00334EE6">
        <w:rPr>
          <w:rFonts w:ascii="Calibri" w:eastAsia="Calibri" w:hAnsi="Calibri" w:cs="Calibri"/>
          <w:b/>
          <w:bCs/>
          <w:color w:val="000000" w:themeColor="text1"/>
        </w:rPr>
        <w:t xml:space="preserve">Check </w:t>
      </w:r>
      <w:r w:rsidRPr="00334EE6">
        <w:rPr>
          <w:rFonts w:ascii="Calibri" w:eastAsia="Calibri" w:hAnsi="Calibri" w:cs="Calibri"/>
          <w:b/>
          <w:bCs/>
        </w:rPr>
        <w:t>on Home Practice from last meeting</w:t>
      </w:r>
    </w:p>
    <w:p w14:paraId="0EB831CF" w14:textId="77777777" w:rsidR="00C37477" w:rsidRPr="00C37477" w:rsidRDefault="00C37477" w:rsidP="00C37477">
      <w:pPr>
        <w:pStyle w:val="ListParagraph"/>
        <w:spacing w:after="0" w:line="240" w:lineRule="auto"/>
        <w:ind w:left="1080"/>
        <w:rPr>
          <w:rFonts w:ascii="Calibri" w:eastAsia="Calibri" w:hAnsi="Calibri" w:cs="Calibri"/>
        </w:rPr>
      </w:pPr>
    </w:p>
    <w:p w14:paraId="781C69EC" w14:textId="193E8670" w:rsidR="00BF577A" w:rsidRPr="00334EE6" w:rsidRDefault="00833104" w:rsidP="00334EE6">
      <w:pPr>
        <w:pStyle w:val="ListParagraph"/>
        <w:numPr>
          <w:ilvl w:val="1"/>
          <w:numId w:val="2"/>
        </w:numPr>
        <w:spacing w:after="0" w:line="240" w:lineRule="auto"/>
        <w:rPr>
          <w:rFonts w:ascii="Calibri" w:eastAsia="Calibri" w:hAnsi="Calibri" w:cs="Calibri"/>
        </w:rPr>
      </w:pPr>
      <w:r w:rsidRPr="00334EE6">
        <w:rPr>
          <w:rFonts w:ascii="Calibri" w:eastAsia="Calibri" w:hAnsi="Calibri" w:cs="Calibri"/>
          <w:b/>
          <w:bCs/>
        </w:rPr>
        <w:t xml:space="preserve">Set agenda for session: </w:t>
      </w:r>
      <w:r w:rsidR="00BF577A" w:rsidRPr="00334EE6">
        <w:rPr>
          <w:rFonts w:ascii="Calibri" w:eastAsia="Calibri" w:hAnsi="Calibri" w:cs="Calibri"/>
        </w:rPr>
        <w:t xml:space="preserve">Confirm </w:t>
      </w:r>
      <w:r w:rsidR="00424991" w:rsidRPr="00334EE6">
        <w:rPr>
          <w:rFonts w:ascii="Calibri" w:eastAsia="Calibri" w:hAnsi="Calibri" w:cs="Calibri"/>
        </w:rPr>
        <w:t xml:space="preserve">with parent </w:t>
      </w:r>
      <w:r w:rsidR="00BF778A" w:rsidRPr="00334EE6">
        <w:rPr>
          <w:rFonts w:ascii="Calibri" w:eastAsia="Calibri" w:hAnsi="Calibri" w:cs="Calibri"/>
        </w:rPr>
        <w:t xml:space="preserve">the </w:t>
      </w:r>
      <w:r w:rsidR="00424991" w:rsidRPr="00334EE6">
        <w:rPr>
          <w:rFonts w:ascii="Calibri" w:eastAsia="Calibri" w:hAnsi="Calibri" w:cs="Calibri"/>
        </w:rPr>
        <w:t>session</w:t>
      </w:r>
      <w:r w:rsidR="00BF577A" w:rsidRPr="00334EE6">
        <w:rPr>
          <w:rFonts w:ascii="Calibri" w:eastAsia="Calibri" w:hAnsi="Calibri" w:cs="Calibri"/>
        </w:rPr>
        <w:t xml:space="preserve"> goal</w:t>
      </w:r>
      <w:r w:rsidR="00424991" w:rsidRPr="00334EE6">
        <w:rPr>
          <w:rFonts w:ascii="Calibri" w:eastAsia="Calibri" w:hAnsi="Calibri" w:cs="Calibri"/>
        </w:rPr>
        <w:t>s</w:t>
      </w:r>
      <w:r w:rsidR="00BF577A" w:rsidRPr="00334EE6">
        <w:rPr>
          <w:rFonts w:ascii="Calibri" w:eastAsia="Calibri" w:hAnsi="Calibri" w:cs="Calibri"/>
        </w:rPr>
        <w:t xml:space="preserve"> </w:t>
      </w:r>
      <w:r w:rsidR="00424991" w:rsidRPr="00334EE6">
        <w:rPr>
          <w:rFonts w:ascii="Calibri" w:eastAsia="Calibri" w:hAnsi="Calibri" w:cs="Calibri"/>
        </w:rPr>
        <w:t>checked above</w:t>
      </w:r>
    </w:p>
    <w:p w14:paraId="706073F7" w14:textId="77777777" w:rsidR="00833104" w:rsidRPr="00334EE6" w:rsidRDefault="00833104" w:rsidP="00334EE6">
      <w:pPr>
        <w:pStyle w:val="ListParagraph"/>
        <w:spacing w:after="0" w:line="240" w:lineRule="auto"/>
        <w:rPr>
          <w:rFonts w:ascii="Calibri" w:eastAsia="Calibri" w:hAnsi="Calibri" w:cs="Calibri"/>
          <w:b/>
          <w:bCs/>
        </w:rPr>
      </w:pPr>
    </w:p>
    <w:p w14:paraId="14EC9E07" w14:textId="5D9E0219" w:rsidR="00F6027B" w:rsidRDefault="00F7682E" w:rsidP="00F6027B">
      <w:pPr>
        <w:pStyle w:val="ListParagraph"/>
        <w:numPr>
          <w:ilvl w:val="1"/>
          <w:numId w:val="2"/>
        </w:numPr>
        <w:spacing w:after="0" w:line="240" w:lineRule="auto"/>
        <w:rPr>
          <w:rFonts w:ascii="Calibri" w:eastAsia="Calibri" w:hAnsi="Calibri" w:cs="Calibri"/>
          <w:color w:val="000000" w:themeColor="text1"/>
        </w:rPr>
      </w:pPr>
      <w:r w:rsidRPr="00334EE6">
        <w:rPr>
          <w:rFonts w:ascii="Calibri" w:eastAsia="Calibri" w:hAnsi="Calibri" w:cs="Calibri"/>
          <w:b/>
          <w:bCs/>
        </w:rPr>
        <w:t>Teach</w:t>
      </w:r>
      <w:r w:rsidR="04920C37" w:rsidRPr="00334EE6">
        <w:rPr>
          <w:rFonts w:ascii="Calibri" w:eastAsia="Calibri" w:hAnsi="Calibri" w:cs="Calibri"/>
          <w:color w:val="000000" w:themeColor="text1"/>
        </w:rPr>
        <w:t>: I</w:t>
      </w:r>
      <w:r w:rsidR="002F39DC" w:rsidRPr="00334EE6">
        <w:rPr>
          <w:rFonts w:ascii="Calibri" w:eastAsia="Calibri" w:hAnsi="Calibri" w:cs="Calibri"/>
          <w:color w:val="000000" w:themeColor="text1"/>
        </w:rPr>
        <w:t>nclud</w:t>
      </w:r>
      <w:r w:rsidR="00BF778A" w:rsidRPr="00334EE6">
        <w:rPr>
          <w:rFonts w:ascii="Calibri" w:eastAsia="Calibri" w:hAnsi="Calibri" w:cs="Calibri"/>
          <w:color w:val="000000" w:themeColor="text1"/>
        </w:rPr>
        <w:t>e</w:t>
      </w:r>
      <w:r w:rsidR="002F39DC" w:rsidRPr="00334EE6">
        <w:rPr>
          <w:rFonts w:ascii="Calibri" w:eastAsia="Calibri" w:hAnsi="Calibri" w:cs="Calibri"/>
          <w:color w:val="000000" w:themeColor="text1"/>
        </w:rPr>
        <w:t xml:space="preserve"> rationale</w:t>
      </w:r>
      <w:r w:rsidR="4A47B23A" w:rsidRPr="00334EE6">
        <w:rPr>
          <w:rFonts w:ascii="Calibri" w:eastAsia="Calibri" w:hAnsi="Calibri" w:cs="Calibri"/>
          <w:color w:val="000000" w:themeColor="text1"/>
        </w:rPr>
        <w:t>,</w:t>
      </w:r>
      <w:r w:rsidR="002F39DC" w:rsidRPr="00334EE6">
        <w:rPr>
          <w:rFonts w:ascii="Calibri" w:eastAsia="Calibri" w:hAnsi="Calibri" w:cs="Calibri"/>
          <w:color w:val="000000" w:themeColor="text1"/>
        </w:rPr>
        <w:t xml:space="preserve"> benefits</w:t>
      </w:r>
      <w:r w:rsidR="00BA7071">
        <w:rPr>
          <w:rFonts w:ascii="Calibri" w:eastAsia="Calibri" w:hAnsi="Calibri" w:cs="Calibri"/>
          <w:color w:val="000000" w:themeColor="text1"/>
        </w:rPr>
        <w:t xml:space="preserve"> (pgs. 149-150)</w:t>
      </w:r>
      <w:r w:rsidR="00F6027B">
        <w:rPr>
          <w:rFonts w:ascii="Calibri" w:eastAsia="Calibri" w:hAnsi="Calibri" w:cs="Calibri"/>
          <w:color w:val="000000" w:themeColor="text1"/>
        </w:rPr>
        <w:t>;</w:t>
      </w:r>
      <w:r w:rsidR="00F6027B" w:rsidRPr="00F6027B">
        <w:rPr>
          <w:rFonts w:ascii="Calibri" w:hAnsi="Calibri" w:cs="Calibri"/>
          <w:color w:val="000000" w:themeColor="text1"/>
        </w:rPr>
        <w:t xml:space="preserve"> </w:t>
      </w:r>
      <w:r w:rsidR="00FA79EB">
        <w:rPr>
          <w:rFonts w:ascii="Calibri" w:hAnsi="Calibri" w:cs="Calibri"/>
          <w:color w:val="000000" w:themeColor="text1"/>
        </w:rPr>
        <w:t>consider using</w:t>
      </w:r>
      <w:r w:rsidR="00F6027B" w:rsidRPr="00F6027B">
        <w:rPr>
          <w:rFonts w:ascii="Calibri" w:hAnsi="Calibri" w:cs="Calibri"/>
          <w:color w:val="000000" w:themeColor="text1"/>
        </w:rPr>
        <w:t xml:space="preserve"> relevant video(s) checked above</w:t>
      </w:r>
      <w:r w:rsidR="00F6027B">
        <w:rPr>
          <w:rFonts w:ascii="Calibri" w:eastAsia="Calibri" w:hAnsi="Calibri" w:cs="Calibri"/>
          <w:color w:val="000000" w:themeColor="text1"/>
        </w:rPr>
        <w:t xml:space="preserve"> </w:t>
      </w:r>
    </w:p>
    <w:p w14:paraId="73CADCEE" w14:textId="6972A28B" w:rsidR="00DE7480" w:rsidRPr="002228D0" w:rsidRDefault="00690597" w:rsidP="00DE7480">
      <w:pPr>
        <w:pStyle w:val="ListParagraph"/>
        <w:numPr>
          <w:ilvl w:val="2"/>
          <w:numId w:val="2"/>
        </w:numPr>
        <w:spacing w:after="0" w:line="240" w:lineRule="auto"/>
        <w:rPr>
          <w:rFonts w:ascii="Calibri" w:eastAsia="Calibri" w:hAnsi="Calibri" w:cs="Calibri"/>
          <w:color w:val="000000" w:themeColor="text1"/>
        </w:rPr>
      </w:pPr>
      <w:r w:rsidRPr="00690597">
        <w:rPr>
          <w:rFonts w:ascii="Calibri" w:eastAsia="Calibri" w:hAnsi="Calibri" w:cs="Calibri"/>
          <w:b/>
          <w:bCs/>
          <w:color w:val="000000" w:themeColor="text1"/>
        </w:rPr>
        <w:t>Brainstorming</w:t>
      </w:r>
      <w:r>
        <w:rPr>
          <w:rFonts w:ascii="Calibri" w:eastAsia="Calibri" w:hAnsi="Calibri" w:cs="Calibri"/>
          <w:color w:val="000000" w:themeColor="text1"/>
        </w:rPr>
        <w:t xml:space="preserve">: </w:t>
      </w:r>
      <w:r w:rsidR="004F70D5">
        <w:rPr>
          <w:rFonts w:ascii="Calibri" w:eastAsia="Calibri" w:hAnsi="Calibri" w:cs="Calibri"/>
          <w:color w:val="000000" w:themeColor="text1"/>
        </w:rPr>
        <w:t>d</w:t>
      </w:r>
      <w:r>
        <w:rPr>
          <w:rFonts w:ascii="Calibri" w:eastAsia="Calibri" w:hAnsi="Calibri" w:cs="Calibri"/>
          <w:color w:val="000000" w:themeColor="text1"/>
        </w:rPr>
        <w:t>escribe the first step of brainstorming and discuss how to do this effectively</w:t>
      </w:r>
      <w:r w:rsidR="004D6210">
        <w:rPr>
          <w:rFonts w:ascii="Calibri" w:eastAsia="Calibri" w:hAnsi="Calibri" w:cs="Calibri"/>
          <w:color w:val="000000" w:themeColor="text1"/>
        </w:rPr>
        <w:t xml:space="preserve">, referencing </w:t>
      </w:r>
      <w:r w:rsidR="00857607">
        <w:rPr>
          <w:rFonts w:ascii="Calibri" w:eastAsia="Calibri" w:hAnsi="Calibri" w:cs="Calibri"/>
          <w:color w:val="000000" w:themeColor="text1"/>
        </w:rPr>
        <w:t>Step 2 in</w:t>
      </w:r>
      <w:r w:rsidR="004D6210">
        <w:rPr>
          <w:rFonts w:ascii="Calibri" w:eastAsia="Calibri" w:hAnsi="Calibri" w:cs="Calibri"/>
          <w:color w:val="000000" w:themeColor="text1"/>
        </w:rPr>
        <w:t xml:space="preserve"> Handout </w:t>
      </w:r>
      <w:r w:rsidR="00857607">
        <w:rPr>
          <w:rFonts w:ascii="Calibri" w:eastAsia="Calibri" w:hAnsi="Calibri" w:cs="Calibri"/>
          <w:color w:val="000000" w:themeColor="text1"/>
        </w:rPr>
        <w:t>9A</w:t>
      </w:r>
      <w:r>
        <w:rPr>
          <w:rFonts w:ascii="Calibri" w:eastAsia="Calibri" w:hAnsi="Calibri" w:cs="Calibri"/>
          <w:color w:val="000000" w:themeColor="text1"/>
        </w:rPr>
        <w:t xml:space="preserve"> (pg. 150-151)</w:t>
      </w:r>
      <w:r w:rsidR="00C6127D">
        <w:rPr>
          <w:rFonts w:ascii="Calibri" w:eastAsia="Calibri" w:hAnsi="Calibri" w:cs="Calibri"/>
          <w:color w:val="000000" w:themeColor="text1"/>
        </w:rPr>
        <w:t>; clarify how this process will differ based on youth ag</w:t>
      </w:r>
      <w:r w:rsidR="00DE7480">
        <w:rPr>
          <w:rFonts w:ascii="Calibri" w:eastAsia="Calibri" w:hAnsi="Calibri" w:cs="Calibri"/>
          <w:color w:val="000000" w:themeColor="text1"/>
        </w:rPr>
        <w:t>e; Helpful videos: Family Meeting, Exercise with the Family</w:t>
      </w:r>
    </w:p>
    <w:p w14:paraId="58B3C6F7" w14:textId="51939349" w:rsidR="732AAFDA" w:rsidRPr="002228D0" w:rsidRDefault="00734B14" w:rsidP="00DE3048">
      <w:pPr>
        <w:pStyle w:val="ListParagraph"/>
        <w:numPr>
          <w:ilvl w:val="2"/>
          <w:numId w:val="2"/>
        </w:numPr>
        <w:spacing w:after="0" w:line="240" w:lineRule="auto"/>
        <w:rPr>
          <w:rFonts w:ascii="Calibri" w:eastAsia="Calibri" w:hAnsi="Calibri" w:cs="Calibri"/>
          <w:color w:val="000000" w:themeColor="text1"/>
        </w:rPr>
      </w:pPr>
      <w:r w:rsidRPr="002228D0">
        <w:rPr>
          <w:rFonts w:ascii="Calibri" w:eastAsia="Calibri" w:hAnsi="Calibri" w:cs="Calibri"/>
          <w:b/>
          <w:bCs/>
          <w:color w:val="000000" w:themeColor="text1"/>
        </w:rPr>
        <w:t>P</w:t>
      </w:r>
      <w:r w:rsidR="00F6027B" w:rsidRPr="002228D0">
        <w:rPr>
          <w:rFonts w:ascii="Calibri" w:eastAsia="Calibri" w:hAnsi="Calibri" w:cs="Calibri"/>
          <w:b/>
          <w:bCs/>
          <w:color w:val="000000" w:themeColor="text1"/>
        </w:rPr>
        <w:t>roblem</w:t>
      </w:r>
      <w:r w:rsidR="00087FD2" w:rsidRPr="002228D0">
        <w:rPr>
          <w:rFonts w:ascii="Calibri" w:eastAsia="Calibri" w:hAnsi="Calibri" w:cs="Calibri"/>
          <w:b/>
          <w:bCs/>
          <w:color w:val="000000" w:themeColor="text1"/>
        </w:rPr>
        <w:t>-</w:t>
      </w:r>
      <w:r w:rsidR="00F6027B" w:rsidRPr="002228D0">
        <w:rPr>
          <w:rFonts w:ascii="Calibri" w:eastAsia="Calibri" w:hAnsi="Calibri" w:cs="Calibri"/>
          <w:b/>
          <w:bCs/>
          <w:color w:val="000000" w:themeColor="text1"/>
        </w:rPr>
        <w:t>solving</w:t>
      </w:r>
      <w:r w:rsidR="00FD6291" w:rsidRPr="002228D0">
        <w:rPr>
          <w:rFonts w:ascii="Calibri" w:eastAsia="Calibri" w:hAnsi="Calibri" w:cs="Calibri"/>
          <w:b/>
          <w:bCs/>
          <w:color w:val="000000" w:themeColor="text1"/>
        </w:rPr>
        <w:t xml:space="preserve"> steps</w:t>
      </w:r>
      <w:r w:rsidR="00F6027B" w:rsidRPr="002228D0">
        <w:rPr>
          <w:rFonts w:ascii="Calibri" w:eastAsia="Calibri" w:hAnsi="Calibri" w:cs="Calibri"/>
          <w:color w:val="000000" w:themeColor="text1"/>
        </w:rPr>
        <w:t xml:space="preserve">: </w:t>
      </w:r>
      <w:r w:rsidR="00597956" w:rsidRPr="002228D0">
        <w:rPr>
          <w:rFonts w:ascii="Calibri" w:eastAsia="Calibri" w:hAnsi="Calibri" w:cs="Calibri"/>
          <w:color w:val="000000" w:themeColor="text1"/>
        </w:rPr>
        <w:t>explain Effective Problem</w:t>
      </w:r>
      <w:r w:rsidR="004F70D5" w:rsidRPr="002228D0">
        <w:rPr>
          <w:rFonts w:ascii="Calibri" w:eastAsia="Calibri" w:hAnsi="Calibri" w:cs="Calibri"/>
          <w:color w:val="000000" w:themeColor="text1"/>
        </w:rPr>
        <w:t>-</w:t>
      </w:r>
      <w:r w:rsidR="00597956" w:rsidRPr="002228D0">
        <w:rPr>
          <w:rFonts w:ascii="Calibri" w:eastAsia="Calibri" w:hAnsi="Calibri" w:cs="Calibri"/>
          <w:color w:val="000000" w:themeColor="text1"/>
        </w:rPr>
        <w:t>Solving steps</w:t>
      </w:r>
      <w:r w:rsidR="00855165" w:rsidRPr="002228D0">
        <w:rPr>
          <w:rFonts w:ascii="Calibri" w:eastAsia="Calibri" w:hAnsi="Calibri" w:cs="Calibri"/>
          <w:color w:val="000000" w:themeColor="text1"/>
        </w:rPr>
        <w:t xml:space="preserve"> </w:t>
      </w:r>
      <w:r w:rsidR="00857607" w:rsidRPr="002228D0">
        <w:rPr>
          <w:rFonts w:ascii="Calibri" w:eastAsia="Calibri" w:hAnsi="Calibri" w:cs="Calibri"/>
          <w:color w:val="000000" w:themeColor="text1"/>
        </w:rPr>
        <w:t xml:space="preserve">3, 4, and 5 </w:t>
      </w:r>
      <w:r w:rsidRPr="002228D0">
        <w:rPr>
          <w:rFonts w:ascii="Calibri" w:eastAsia="Calibri" w:hAnsi="Calibri" w:cs="Calibri"/>
          <w:color w:val="000000" w:themeColor="text1"/>
        </w:rPr>
        <w:t xml:space="preserve">using figure on </w:t>
      </w:r>
      <w:r w:rsidR="004F70D5" w:rsidRPr="002228D0">
        <w:rPr>
          <w:rFonts w:ascii="Calibri" w:eastAsia="Calibri" w:hAnsi="Calibri" w:cs="Calibri"/>
          <w:color w:val="000000" w:themeColor="text1"/>
        </w:rPr>
        <w:t xml:space="preserve">pg. 153-154 and </w:t>
      </w:r>
      <w:r w:rsidR="00855165" w:rsidRPr="002228D0">
        <w:rPr>
          <w:rFonts w:ascii="Calibri" w:eastAsia="Calibri" w:hAnsi="Calibri" w:cs="Calibri"/>
          <w:color w:val="000000" w:themeColor="text1"/>
        </w:rPr>
        <w:t>Handout 9A</w:t>
      </w:r>
      <w:r w:rsidRPr="002228D0">
        <w:rPr>
          <w:rFonts w:ascii="Calibri" w:eastAsia="Calibri" w:hAnsi="Calibri" w:cs="Calibri"/>
          <w:color w:val="000000" w:themeColor="text1"/>
        </w:rPr>
        <w:t xml:space="preserve">; </w:t>
      </w:r>
      <w:r w:rsidR="009D69AA" w:rsidRPr="002228D0">
        <w:rPr>
          <w:rFonts w:ascii="Calibri" w:eastAsia="Calibri" w:hAnsi="Calibri" w:cs="Calibri"/>
          <w:color w:val="000000" w:themeColor="text1"/>
        </w:rPr>
        <w:t xml:space="preserve">remind parent </w:t>
      </w:r>
      <w:r w:rsidR="004C2044" w:rsidRPr="002228D0">
        <w:rPr>
          <w:rFonts w:ascii="Calibri" w:eastAsia="Calibri" w:hAnsi="Calibri" w:cs="Calibri"/>
          <w:color w:val="000000" w:themeColor="text1"/>
        </w:rPr>
        <w:t>to start with</w:t>
      </w:r>
      <w:r w:rsidR="00EF7061" w:rsidRPr="002228D0">
        <w:rPr>
          <w:rFonts w:ascii="Calibri" w:eastAsia="Calibri" w:hAnsi="Calibri" w:cs="Calibri"/>
          <w:color w:val="000000" w:themeColor="text1"/>
        </w:rPr>
        <w:t xml:space="preserve"> neutral problem</w:t>
      </w:r>
      <w:r w:rsidR="009D69AA" w:rsidRPr="002228D0">
        <w:rPr>
          <w:rFonts w:ascii="Calibri" w:eastAsia="Calibri" w:hAnsi="Calibri" w:cs="Calibri"/>
          <w:color w:val="000000" w:themeColor="text1"/>
        </w:rPr>
        <w:t>-</w:t>
      </w:r>
      <w:r w:rsidR="00EF7061" w:rsidRPr="002228D0">
        <w:rPr>
          <w:rFonts w:ascii="Calibri" w:eastAsia="Calibri" w:hAnsi="Calibri" w:cs="Calibri"/>
          <w:color w:val="000000" w:themeColor="text1"/>
        </w:rPr>
        <w:t>solving statements learned in last session</w:t>
      </w:r>
      <w:r w:rsidRPr="002228D0">
        <w:rPr>
          <w:rFonts w:ascii="Calibri" w:eastAsia="Calibri" w:hAnsi="Calibri" w:cs="Calibri"/>
          <w:color w:val="000000" w:themeColor="text1"/>
        </w:rPr>
        <w:t xml:space="preserve"> </w:t>
      </w:r>
      <w:r w:rsidR="004C2044" w:rsidRPr="002228D0">
        <w:rPr>
          <w:rFonts w:ascii="Calibri" w:eastAsia="Calibri" w:hAnsi="Calibri" w:cs="Calibri"/>
          <w:color w:val="000000" w:themeColor="text1"/>
        </w:rPr>
        <w:t>(review video if necessary)</w:t>
      </w:r>
      <w:r w:rsidR="000003C7">
        <w:rPr>
          <w:rFonts w:ascii="Calibri" w:eastAsia="Calibri" w:hAnsi="Calibri" w:cs="Calibri"/>
          <w:color w:val="000000" w:themeColor="text1"/>
        </w:rPr>
        <w:t>; Helpful video</w:t>
      </w:r>
      <w:r w:rsidR="00DE7480">
        <w:rPr>
          <w:rFonts w:ascii="Calibri" w:eastAsia="Calibri" w:hAnsi="Calibri" w:cs="Calibri"/>
          <w:color w:val="000000" w:themeColor="text1"/>
        </w:rPr>
        <w:t>s</w:t>
      </w:r>
      <w:r w:rsidR="000003C7">
        <w:rPr>
          <w:rFonts w:ascii="Calibri" w:eastAsia="Calibri" w:hAnsi="Calibri" w:cs="Calibri"/>
          <w:color w:val="000000" w:themeColor="text1"/>
        </w:rPr>
        <w:t>: Family Meeting</w:t>
      </w:r>
      <w:r w:rsidR="00DE7480">
        <w:rPr>
          <w:rFonts w:ascii="Calibri" w:eastAsia="Calibri" w:hAnsi="Calibri" w:cs="Calibri"/>
          <w:color w:val="000000" w:themeColor="text1"/>
        </w:rPr>
        <w:t>, Exercise with the Family</w:t>
      </w:r>
    </w:p>
    <w:p w14:paraId="68D7A56E" w14:textId="1EB45808" w:rsidR="00967402" w:rsidRPr="00334EE6" w:rsidRDefault="00967402" w:rsidP="00334EE6">
      <w:pPr>
        <w:pStyle w:val="ListParagraph"/>
        <w:spacing w:after="0" w:line="240" w:lineRule="auto"/>
        <w:ind w:left="1080"/>
        <w:rPr>
          <w:rFonts w:ascii="Calibri" w:eastAsia="Calibri" w:hAnsi="Calibri" w:cs="Calibri"/>
          <w:color w:val="000000" w:themeColor="text1"/>
        </w:rPr>
      </w:pPr>
    </w:p>
    <w:p w14:paraId="6CC54EC1" w14:textId="77777777" w:rsidR="00A976CA" w:rsidRDefault="00A976CA" w:rsidP="00334EE6">
      <w:pPr>
        <w:pStyle w:val="ListParagraph"/>
        <w:spacing w:after="0" w:line="240" w:lineRule="auto"/>
        <w:ind w:left="1080"/>
        <w:rPr>
          <w:rFonts w:ascii="Calibri" w:eastAsia="Calibri" w:hAnsi="Calibri" w:cs="Calibri"/>
          <w:color w:val="000000" w:themeColor="text1"/>
        </w:rPr>
      </w:pPr>
    </w:p>
    <w:p w14:paraId="761E0C45" w14:textId="77777777" w:rsidR="00A976CA" w:rsidRDefault="00A976CA" w:rsidP="00334EE6">
      <w:pPr>
        <w:pStyle w:val="ListParagraph"/>
        <w:spacing w:after="0" w:line="240" w:lineRule="auto"/>
        <w:ind w:left="1080"/>
        <w:rPr>
          <w:rFonts w:ascii="Calibri" w:eastAsia="Calibri" w:hAnsi="Calibri" w:cs="Calibri"/>
          <w:color w:val="000000" w:themeColor="text1"/>
        </w:rPr>
      </w:pPr>
    </w:p>
    <w:p w14:paraId="5C6B3B3B" w14:textId="77777777" w:rsidR="00A976CA" w:rsidRDefault="00A976CA" w:rsidP="008B6730">
      <w:pPr>
        <w:spacing w:after="0" w:line="240" w:lineRule="auto"/>
        <w:rPr>
          <w:rFonts w:ascii="Calibri" w:eastAsia="Calibri" w:hAnsi="Calibri" w:cs="Calibri"/>
          <w:color w:val="000000" w:themeColor="text1"/>
        </w:rPr>
      </w:pPr>
    </w:p>
    <w:p w14:paraId="49C7D6F2" w14:textId="128DE6C5" w:rsidR="008B6730" w:rsidRDefault="008B6730">
      <w:pPr>
        <w:rPr>
          <w:rFonts w:ascii="Calibri" w:eastAsia="Calibri" w:hAnsi="Calibri" w:cs="Calibri"/>
          <w:color w:val="000000" w:themeColor="text1"/>
        </w:rPr>
      </w:pPr>
      <w:r>
        <w:rPr>
          <w:rFonts w:ascii="Calibri" w:eastAsia="Calibri" w:hAnsi="Calibri" w:cs="Calibri"/>
          <w:color w:val="000000" w:themeColor="text1"/>
        </w:rPr>
        <w:br w:type="page"/>
      </w:r>
    </w:p>
    <w:p w14:paraId="7753D57A" w14:textId="179FFE1D" w:rsidR="004E5F71" w:rsidRDefault="00F7682E" w:rsidP="00334EE6">
      <w:pPr>
        <w:pStyle w:val="ListParagraph"/>
        <w:numPr>
          <w:ilvl w:val="1"/>
          <w:numId w:val="2"/>
        </w:numPr>
        <w:spacing w:after="0" w:line="240" w:lineRule="auto"/>
        <w:rPr>
          <w:rFonts w:ascii="Calibri" w:eastAsia="Calibri" w:hAnsi="Calibri" w:cs="Calibri"/>
          <w:color w:val="000000" w:themeColor="text1"/>
        </w:rPr>
      </w:pPr>
      <w:r w:rsidRPr="00334EE6">
        <w:rPr>
          <w:rFonts w:ascii="Calibri" w:eastAsia="Calibri" w:hAnsi="Calibri" w:cs="Calibri"/>
          <w:b/>
          <w:bCs/>
          <w:color w:val="000000" w:themeColor="text1"/>
        </w:rPr>
        <w:t>Model</w:t>
      </w:r>
      <w:r w:rsidR="7B2153A5" w:rsidRPr="00334EE6">
        <w:rPr>
          <w:rFonts w:ascii="Calibri" w:eastAsia="Calibri" w:hAnsi="Calibri" w:cs="Calibri"/>
          <w:color w:val="000000" w:themeColor="text1"/>
        </w:rPr>
        <w:t xml:space="preserve">: </w:t>
      </w:r>
      <w:r w:rsidR="00A9345E">
        <w:rPr>
          <w:rFonts w:ascii="Calibri" w:hAnsi="Calibri" w:cs="Calibri"/>
          <w:color w:val="000000" w:themeColor="text1"/>
        </w:rPr>
        <w:t>U</w:t>
      </w:r>
      <w:r w:rsidR="00A9345E" w:rsidRPr="004058EB">
        <w:rPr>
          <w:rFonts w:ascii="Calibri" w:hAnsi="Calibri" w:cs="Calibri"/>
          <w:color w:val="000000" w:themeColor="text1"/>
        </w:rPr>
        <w:t>se relevant handouts checked above</w:t>
      </w:r>
    </w:p>
    <w:p w14:paraId="257F7952" w14:textId="3F20921D" w:rsidR="00F7682E" w:rsidRPr="00334EE6" w:rsidRDefault="004E5F71" w:rsidP="004E5F71">
      <w:pPr>
        <w:pStyle w:val="ListParagraph"/>
        <w:numPr>
          <w:ilvl w:val="2"/>
          <w:numId w:val="2"/>
        </w:numPr>
        <w:spacing w:after="0" w:line="240" w:lineRule="auto"/>
        <w:rPr>
          <w:rFonts w:ascii="Calibri" w:eastAsia="Calibri" w:hAnsi="Calibri" w:cs="Calibri"/>
          <w:color w:val="000000" w:themeColor="text1"/>
        </w:rPr>
      </w:pPr>
      <w:r>
        <w:rPr>
          <w:rFonts w:ascii="Calibri" w:eastAsia="Calibri" w:hAnsi="Calibri" w:cs="Calibri"/>
          <w:b/>
          <w:bCs/>
          <w:color w:val="000000" w:themeColor="text1"/>
        </w:rPr>
        <w:t>Brainstorming</w:t>
      </w:r>
      <w:r w:rsidRPr="004E5F71">
        <w:rPr>
          <w:rFonts w:ascii="Calibri" w:eastAsia="Calibri" w:hAnsi="Calibri" w:cs="Calibri"/>
          <w:color w:val="000000" w:themeColor="text1"/>
        </w:rPr>
        <w:t>:</w:t>
      </w:r>
      <w:r>
        <w:rPr>
          <w:rFonts w:ascii="Calibri" w:eastAsia="Calibri" w:hAnsi="Calibri" w:cs="Calibri"/>
          <w:color w:val="000000" w:themeColor="text1"/>
        </w:rPr>
        <w:t xml:space="preserve"> </w:t>
      </w:r>
      <w:r w:rsidR="00FA79EB">
        <w:rPr>
          <w:rFonts w:ascii="Calibri" w:eastAsia="Calibri" w:hAnsi="Calibri" w:cs="Calibri"/>
          <w:color w:val="000000" w:themeColor="text1"/>
        </w:rPr>
        <w:t>Consider using</w:t>
      </w:r>
      <w:r w:rsidR="00DE3048">
        <w:rPr>
          <w:rFonts w:ascii="Calibri" w:eastAsia="Calibri" w:hAnsi="Calibri" w:cs="Calibri"/>
          <w:color w:val="000000" w:themeColor="text1"/>
        </w:rPr>
        <w:t xml:space="preserve"> the scenarios in the manual (pg. 151)</w:t>
      </w:r>
      <w:r w:rsidR="005C14A6">
        <w:rPr>
          <w:rFonts w:ascii="Calibri" w:eastAsia="Calibri" w:hAnsi="Calibri" w:cs="Calibri"/>
          <w:color w:val="000000" w:themeColor="text1"/>
        </w:rPr>
        <w:t xml:space="preserve"> to model the </w:t>
      </w:r>
      <w:r w:rsidR="00F63483" w:rsidRPr="00334EE6">
        <w:rPr>
          <w:rFonts w:ascii="Calibri" w:eastAsia="Calibri" w:hAnsi="Calibri" w:cs="Calibri"/>
          <w:color w:val="000000" w:themeColor="text1"/>
        </w:rPr>
        <w:t xml:space="preserve">Wrong </w:t>
      </w:r>
      <w:r w:rsidR="7B2153A5" w:rsidRPr="00334EE6">
        <w:rPr>
          <w:rFonts w:ascii="Calibri" w:eastAsia="Calibri" w:hAnsi="Calibri" w:cs="Calibri"/>
          <w:color w:val="000000" w:themeColor="text1"/>
        </w:rPr>
        <w:t>Way/</w:t>
      </w:r>
      <w:r w:rsidR="00F63483" w:rsidRPr="00334EE6">
        <w:rPr>
          <w:rFonts w:ascii="Calibri" w:eastAsia="Calibri" w:hAnsi="Calibri" w:cs="Calibri"/>
          <w:color w:val="000000" w:themeColor="text1"/>
        </w:rPr>
        <w:t xml:space="preserve">Right </w:t>
      </w:r>
      <w:r w:rsidR="7B2153A5" w:rsidRPr="00334EE6">
        <w:rPr>
          <w:rFonts w:ascii="Calibri" w:eastAsia="Calibri" w:hAnsi="Calibri" w:cs="Calibri"/>
          <w:color w:val="000000" w:themeColor="text1"/>
        </w:rPr>
        <w:t>Way for</w:t>
      </w:r>
      <w:r w:rsidR="005C14A6">
        <w:rPr>
          <w:rFonts w:ascii="Calibri" w:eastAsia="Calibri" w:hAnsi="Calibri" w:cs="Calibri"/>
          <w:color w:val="000000" w:themeColor="text1"/>
        </w:rPr>
        <w:t xml:space="preserve"> how to</w:t>
      </w:r>
      <w:r w:rsidR="7B2153A5" w:rsidRPr="00334EE6">
        <w:rPr>
          <w:rFonts w:ascii="Calibri" w:eastAsia="Calibri" w:hAnsi="Calibri" w:cs="Calibri"/>
          <w:color w:val="000000" w:themeColor="text1"/>
        </w:rPr>
        <w:t xml:space="preserve"> </w:t>
      </w:r>
      <w:r w:rsidR="005C14A6">
        <w:rPr>
          <w:rFonts w:ascii="Calibri" w:eastAsia="Calibri" w:hAnsi="Calibri" w:cs="Calibri"/>
          <w:color w:val="000000" w:themeColor="text1"/>
        </w:rPr>
        <w:t>b</w:t>
      </w:r>
      <w:r w:rsidR="000701AF" w:rsidRPr="00334EE6">
        <w:rPr>
          <w:rFonts w:ascii="Calibri" w:eastAsia="Calibri" w:hAnsi="Calibri" w:cs="Calibri"/>
          <w:color w:val="000000" w:themeColor="text1"/>
        </w:rPr>
        <w:t>rainstorm</w:t>
      </w:r>
      <w:r w:rsidR="00BF2868">
        <w:rPr>
          <w:rFonts w:ascii="Calibri" w:eastAsia="Calibri" w:hAnsi="Calibri" w:cs="Calibri"/>
          <w:color w:val="000000" w:themeColor="text1"/>
        </w:rPr>
        <w:t xml:space="preserve"> solutions to a family problem</w:t>
      </w:r>
      <w:r w:rsidR="008C75DD">
        <w:rPr>
          <w:rFonts w:ascii="Calibri" w:eastAsia="Calibri" w:hAnsi="Calibri" w:cs="Calibri"/>
          <w:color w:val="000000" w:themeColor="text1"/>
        </w:rPr>
        <w:t>; show problem solving example (Handout 9B)</w:t>
      </w:r>
      <w:r w:rsidR="00023A76">
        <w:rPr>
          <w:rFonts w:ascii="Calibri" w:eastAsia="Calibri" w:hAnsi="Calibri" w:cs="Calibri"/>
          <w:color w:val="000000" w:themeColor="text1"/>
        </w:rPr>
        <w:t>; Helpful videos: Working as a Team, Family Meeting</w:t>
      </w:r>
      <w:r w:rsidR="000003C7">
        <w:rPr>
          <w:rFonts w:ascii="Calibri" w:eastAsia="Calibri" w:hAnsi="Calibri" w:cs="Calibri"/>
          <w:color w:val="000000" w:themeColor="text1"/>
        </w:rPr>
        <w:t>, Exercise with the Family</w:t>
      </w:r>
    </w:p>
    <w:p w14:paraId="53D57242" w14:textId="21926830" w:rsidR="732AAFDA" w:rsidRPr="00817EA6" w:rsidRDefault="732AAFDA" w:rsidP="00817EA6">
      <w:pPr>
        <w:spacing w:after="0" w:line="240" w:lineRule="auto"/>
        <w:rPr>
          <w:rFonts w:ascii="Calibri" w:eastAsia="Calibri" w:hAnsi="Calibri" w:cs="Calibri"/>
        </w:rPr>
      </w:pPr>
    </w:p>
    <w:p w14:paraId="1A145351" w14:textId="7C96E6DF" w:rsidR="00160B61" w:rsidRDefault="000C5487" w:rsidP="009D76A1">
      <w:pPr>
        <w:pStyle w:val="ListParagraph"/>
        <w:numPr>
          <w:ilvl w:val="0"/>
          <w:numId w:val="10"/>
        </w:numPr>
        <w:spacing w:after="0" w:line="240" w:lineRule="auto"/>
        <w:rPr>
          <w:rFonts w:ascii="Calibri" w:eastAsia="Calibri" w:hAnsi="Calibri" w:cs="Calibri"/>
          <w:color w:val="000000" w:themeColor="text1"/>
        </w:rPr>
      </w:pPr>
      <w:r w:rsidRPr="00334EE6">
        <w:rPr>
          <w:rFonts w:ascii="Calibri" w:eastAsia="Calibri" w:hAnsi="Calibri" w:cs="Calibri"/>
          <w:b/>
          <w:bCs/>
        </w:rPr>
        <w:t>Practice</w:t>
      </w:r>
      <w:r w:rsidR="5221EEA8" w:rsidRPr="00334EE6">
        <w:rPr>
          <w:rFonts w:ascii="Calibri" w:eastAsia="Calibri" w:hAnsi="Calibri" w:cs="Calibri"/>
          <w:color w:val="000000" w:themeColor="text1"/>
        </w:rPr>
        <w:t>:</w:t>
      </w:r>
      <w:r w:rsidR="1D7FF98C" w:rsidRPr="00334EE6">
        <w:rPr>
          <w:rFonts w:ascii="Calibri" w:eastAsia="Calibri" w:hAnsi="Calibri" w:cs="Calibri"/>
          <w:color w:val="000000" w:themeColor="text1"/>
        </w:rPr>
        <w:t xml:space="preserve"> </w:t>
      </w:r>
    </w:p>
    <w:p w14:paraId="466D1B4F" w14:textId="4D196F36" w:rsidR="00507C0F" w:rsidRPr="009765CE" w:rsidRDefault="00160B61" w:rsidP="009765CE">
      <w:pPr>
        <w:pStyle w:val="ListParagraph"/>
        <w:numPr>
          <w:ilvl w:val="2"/>
          <w:numId w:val="2"/>
        </w:numPr>
        <w:spacing w:after="0" w:line="240" w:lineRule="auto"/>
        <w:rPr>
          <w:rFonts w:ascii="Calibri" w:eastAsia="Calibri" w:hAnsi="Calibri" w:cs="Calibri"/>
          <w:color w:val="000000" w:themeColor="text1"/>
        </w:rPr>
      </w:pPr>
      <w:r>
        <w:rPr>
          <w:rFonts w:ascii="Calibri" w:eastAsia="Calibri" w:hAnsi="Calibri" w:cs="Calibri"/>
          <w:b/>
          <w:bCs/>
        </w:rPr>
        <w:t>Role play problem solving</w:t>
      </w:r>
      <w:r w:rsidRPr="00160B61">
        <w:rPr>
          <w:rFonts w:ascii="Calibri" w:eastAsia="Calibri" w:hAnsi="Calibri" w:cs="Calibri"/>
          <w:color w:val="000000" w:themeColor="text1"/>
        </w:rPr>
        <w:t>:</w:t>
      </w:r>
      <w:r>
        <w:rPr>
          <w:rFonts w:ascii="Calibri" w:eastAsia="Calibri" w:hAnsi="Calibri" w:cs="Calibri"/>
          <w:color w:val="000000" w:themeColor="text1"/>
        </w:rPr>
        <w:t xml:space="preserve"> </w:t>
      </w:r>
      <w:r w:rsidR="00C27A4E">
        <w:rPr>
          <w:rFonts w:ascii="Calibri" w:eastAsia="Calibri" w:hAnsi="Calibri" w:cs="Calibri"/>
          <w:color w:val="000000" w:themeColor="text1"/>
        </w:rPr>
        <w:t>Review Considerations when Problem Solving (</w:t>
      </w:r>
      <w:r w:rsidR="00C27A4E" w:rsidRPr="33DD28DC">
        <w:rPr>
          <w:rFonts w:ascii="Calibri" w:eastAsia="Calibri" w:hAnsi="Calibri" w:cs="Calibri"/>
          <w:color w:val="000000" w:themeColor="text1"/>
        </w:rPr>
        <w:t>pg</w:t>
      </w:r>
      <w:r w:rsidR="2F75BEF8" w:rsidRPr="33DD28DC">
        <w:rPr>
          <w:rFonts w:ascii="Calibri" w:eastAsia="Calibri" w:hAnsi="Calibri" w:cs="Calibri"/>
          <w:color w:val="000000" w:themeColor="text1"/>
        </w:rPr>
        <w:t>s</w:t>
      </w:r>
      <w:r w:rsidR="00C27A4E">
        <w:rPr>
          <w:rFonts w:ascii="Calibri" w:eastAsia="Calibri" w:hAnsi="Calibri" w:cs="Calibri"/>
          <w:color w:val="000000" w:themeColor="text1"/>
        </w:rPr>
        <w:t xml:space="preserve">. 154-155); </w:t>
      </w:r>
      <w:r w:rsidR="00E346D3" w:rsidRPr="00C27A4E">
        <w:rPr>
          <w:rFonts w:ascii="Calibri" w:eastAsia="Calibri" w:hAnsi="Calibri" w:cs="Calibri"/>
          <w:color w:val="000000" w:themeColor="text1"/>
        </w:rPr>
        <w:t xml:space="preserve">role play </w:t>
      </w:r>
      <w:r w:rsidR="00595C45">
        <w:rPr>
          <w:rFonts w:ascii="Calibri" w:eastAsia="Calibri" w:hAnsi="Calibri" w:cs="Calibri"/>
          <w:color w:val="000000" w:themeColor="text1"/>
        </w:rPr>
        <w:t>going through</w:t>
      </w:r>
      <w:r w:rsidR="00D435A8">
        <w:rPr>
          <w:rFonts w:ascii="Calibri" w:eastAsia="Calibri" w:hAnsi="Calibri" w:cs="Calibri"/>
          <w:color w:val="000000" w:themeColor="text1"/>
        </w:rPr>
        <w:t xml:space="preserve"> </w:t>
      </w:r>
      <w:r w:rsidR="00E346D3" w:rsidRPr="00C27A4E">
        <w:rPr>
          <w:rFonts w:ascii="Calibri" w:eastAsia="Calibri" w:hAnsi="Calibri" w:cs="Calibri"/>
          <w:color w:val="000000" w:themeColor="text1"/>
        </w:rPr>
        <w:t xml:space="preserve">problem solving </w:t>
      </w:r>
      <w:r w:rsidR="00531861" w:rsidRPr="00C27A4E">
        <w:rPr>
          <w:rFonts w:ascii="Calibri" w:eastAsia="Calibri" w:hAnsi="Calibri" w:cs="Calibri"/>
          <w:color w:val="000000" w:themeColor="text1"/>
        </w:rPr>
        <w:t xml:space="preserve">steps </w:t>
      </w:r>
      <w:r w:rsidR="00E346D3" w:rsidRPr="00C27A4E">
        <w:rPr>
          <w:rFonts w:ascii="Calibri" w:eastAsia="Calibri" w:hAnsi="Calibri" w:cs="Calibri"/>
          <w:color w:val="000000" w:themeColor="text1"/>
        </w:rPr>
        <w:t xml:space="preserve">with </w:t>
      </w:r>
      <w:r w:rsidR="00C27A4E">
        <w:rPr>
          <w:rFonts w:ascii="Calibri" w:eastAsia="Calibri" w:hAnsi="Calibri" w:cs="Calibri"/>
          <w:color w:val="000000" w:themeColor="text1"/>
        </w:rPr>
        <w:t>youth</w:t>
      </w:r>
      <w:r w:rsidR="00483386" w:rsidRPr="00C27A4E">
        <w:rPr>
          <w:rFonts w:ascii="Calibri" w:eastAsia="Calibri" w:hAnsi="Calibri" w:cs="Calibri"/>
          <w:color w:val="000000" w:themeColor="text1"/>
        </w:rPr>
        <w:t xml:space="preserve"> </w:t>
      </w:r>
      <w:r w:rsidR="00C27A4E">
        <w:rPr>
          <w:rFonts w:ascii="Calibri" w:eastAsia="Calibri" w:hAnsi="Calibri" w:cs="Calibri"/>
          <w:color w:val="000000" w:themeColor="text1"/>
        </w:rPr>
        <w:t>(</w:t>
      </w:r>
      <w:r w:rsidR="00483386" w:rsidRPr="00C27A4E">
        <w:rPr>
          <w:rFonts w:ascii="Calibri" w:eastAsia="Calibri" w:hAnsi="Calibri" w:cs="Calibri"/>
          <w:color w:val="000000" w:themeColor="text1"/>
        </w:rPr>
        <w:t>Handout 9C</w:t>
      </w:r>
      <w:r w:rsidR="00C27A4E">
        <w:rPr>
          <w:rFonts w:ascii="Calibri" w:eastAsia="Calibri" w:hAnsi="Calibri" w:cs="Calibri"/>
          <w:color w:val="000000" w:themeColor="text1"/>
        </w:rPr>
        <w:t>)</w:t>
      </w:r>
      <w:r w:rsidR="004F22C4" w:rsidRPr="004F22C4">
        <w:rPr>
          <w:rFonts w:ascii="Calibri" w:eastAsia="Calibri" w:hAnsi="Calibri" w:cs="Calibri"/>
          <w:color w:val="000000" w:themeColor="text1"/>
        </w:rPr>
        <w:t xml:space="preserve"> </w:t>
      </w:r>
      <w:r w:rsidR="004F22C4">
        <w:rPr>
          <w:rFonts w:ascii="Calibri" w:eastAsia="Calibri" w:hAnsi="Calibri" w:cs="Calibri"/>
          <w:color w:val="000000" w:themeColor="text1"/>
        </w:rPr>
        <w:t>using a fictional problem</w:t>
      </w:r>
      <w:r w:rsidR="00CA171D">
        <w:rPr>
          <w:rFonts w:ascii="Calibri" w:eastAsia="Calibri" w:hAnsi="Calibri" w:cs="Calibri"/>
          <w:color w:val="000000" w:themeColor="text1"/>
        </w:rPr>
        <w:t xml:space="preserve"> (pg. 155)</w:t>
      </w:r>
      <w:r w:rsidR="009B2D1E">
        <w:rPr>
          <w:rFonts w:ascii="Calibri" w:eastAsia="Calibri" w:hAnsi="Calibri" w:cs="Calibri"/>
          <w:color w:val="000000" w:themeColor="text1"/>
        </w:rPr>
        <w:t xml:space="preserve"> or using a real problem</w:t>
      </w:r>
      <w:r w:rsidR="00E367C7">
        <w:rPr>
          <w:rFonts w:ascii="Calibri" w:eastAsia="Calibri" w:hAnsi="Calibri" w:cs="Calibri"/>
          <w:color w:val="000000" w:themeColor="text1"/>
        </w:rPr>
        <w:t xml:space="preserve"> that </w:t>
      </w:r>
      <w:r w:rsidR="00330A22">
        <w:rPr>
          <w:rFonts w:ascii="Calibri" w:eastAsia="Calibri" w:hAnsi="Calibri" w:cs="Calibri"/>
          <w:color w:val="000000" w:themeColor="text1"/>
        </w:rPr>
        <w:t xml:space="preserve">won’t raise so much emotion that </w:t>
      </w:r>
      <w:r w:rsidR="00595C45">
        <w:rPr>
          <w:rFonts w:ascii="Calibri" w:eastAsia="Calibri" w:hAnsi="Calibri" w:cs="Calibri"/>
          <w:color w:val="000000" w:themeColor="text1"/>
        </w:rPr>
        <w:t>it interferes</w:t>
      </w:r>
      <w:r w:rsidR="00B953DE">
        <w:rPr>
          <w:rFonts w:ascii="Calibri" w:eastAsia="Calibri" w:hAnsi="Calibri" w:cs="Calibri"/>
          <w:color w:val="000000" w:themeColor="text1"/>
        </w:rPr>
        <w:t xml:space="preserve">; </w:t>
      </w:r>
      <w:r w:rsidR="009B2D1E">
        <w:rPr>
          <w:rFonts w:ascii="Calibri" w:eastAsia="Calibri" w:hAnsi="Calibri" w:cs="Calibri"/>
          <w:color w:val="000000" w:themeColor="text1"/>
        </w:rPr>
        <w:t xml:space="preserve">facilitate </w:t>
      </w:r>
      <w:r w:rsidR="00B953DE">
        <w:rPr>
          <w:rFonts w:ascii="Calibri" w:eastAsia="Calibri" w:hAnsi="Calibri" w:cs="Calibri"/>
          <w:color w:val="000000" w:themeColor="text1"/>
        </w:rPr>
        <w:t>parent reflection (pg. 156</w:t>
      </w:r>
      <w:r w:rsidR="00AF0AA5">
        <w:rPr>
          <w:rFonts w:ascii="Calibri" w:eastAsia="Calibri" w:hAnsi="Calibri" w:cs="Calibri"/>
          <w:color w:val="000000" w:themeColor="text1"/>
        </w:rPr>
        <w:t xml:space="preserve">, </w:t>
      </w:r>
      <w:r w:rsidR="00B953DE">
        <w:rPr>
          <w:rFonts w:ascii="Calibri" w:eastAsia="Calibri" w:hAnsi="Calibri" w:cs="Calibri"/>
          <w:color w:val="000000" w:themeColor="text1"/>
        </w:rPr>
        <w:t>Handout 9B)</w:t>
      </w:r>
      <w:r w:rsidR="009765CE">
        <w:rPr>
          <w:rFonts w:ascii="Calibri" w:eastAsia="Calibri" w:hAnsi="Calibri" w:cs="Calibri"/>
          <w:color w:val="000000" w:themeColor="text1"/>
        </w:rPr>
        <w:t>; review problem solving with young children if relevant</w:t>
      </w:r>
      <w:r w:rsidR="391BF6D3" w:rsidRPr="33DD28DC">
        <w:rPr>
          <w:rFonts w:ascii="Calibri" w:eastAsia="Calibri" w:hAnsi="Calibri" w:cs="Calibri"/>
          <w:color w:val="000000" w:themeColor="text1"/>
        </w:rPr>
        <w:t xml:space="preserve"> (pgs. 156-157)</w:t>
      </w:r>
    </w:p>
    <w:p w14:paraId="260501AA" w14:textId="77777777" w:rsidR="003B6399" w:rsidRPr="00A4687C" w:rsidRDefault="003B6399" w:rsidP="00A4687C">
      <w:pPr>
        <w:spacing w:after="0" w:line="240" w:lineRule="auto"/>
        <w:rPr>
          <w:rFonts w:ascii="Calibri" w:eastAsia="Calibri" w:hAnsi="Calibri" w:cs="Calibri"/>
        </w:rPr>
      </w:pPr>
    </w:p>
    <w:p w14:paraId="076680DD" w14:textId="77777777" w:rsidR="009765CE" w:rsidRDefault="009765CE" w:rsidP="00A4687C">
      <w:pPr>
        <w:spacing w:after="0" w:line="240" w:lineRule="auto"/>
        <w:rPr>
          <w:rFonts w:ascii="Calibri" w:eastAsia="Calibri" w:hAnsi="Calibri" w:cs="Calibri"/>
        </w:rPr>
      </w:pPr>
    </w:p>
    <w:p w14:paraId="48728435" w14:textId="77777777" w:rsidR="00A4687C" w:rsidRPr="00A4687C" w:rsidRDefault="00A4687C" w:rsidP="00A4687C">
      <w:pPr>
        <w:spacing w:after="0" w:line="240" w:lineRule="auto"/>
        <w:rPr>
          <w:rFonts w:ascii="Calibri" w:eastAsia="Calibri" w:hAnsi="Calibri" w:cs="Calibri"/>
        </w:rPr>
      </w:pPr>
    </w:p>
    <w:p w14:paraId="7A2385AF" w14:textId="2A29C30A" w:rsidR="000C5487" w:rsidRPr="00334EE6" w:rsidRDefault="000C5487" w:rsidP="00334EE6">
      <w:pPr>
        <w:pStyle w:val="ListParagraph"/>
        <w:numPr>
          <w:ilvl w:val="1"/>
          <w:numId w:val="2"/>
        </w:numPr>
        <w:spacing w:after="0" w:line="240" w:lineRule="auto"/>
        <w:rPr>
          <w:rFonts w:ascii="Calibri" w:eastAsia="Calibri" w:hAnsi="Calibri" w:cs="Calibri"/>
          <w:color w:val="000000" w:themeColor="text1"/>
        </w:rPr>
      </w:pPr>
      <w:r w:rsidRPr="00334EE6">
        <w:rPr>
          <w:rFonts w:ascii="Calibri" w:eastAsia="Calibri" w:hAnsi="Calibri" w:cs="Calibri"/>
          <w:b/>
          <w:bCs/>
        </w:rPr>
        <w:t>Debrief</w:t>
      </w:r>
      <w:r w:rsidR="6F84CE21" w:rsidRPr="00334EE6">
        <w:rPr>
          <w:rFonts w:ascii="Calibri" w:eastAsia="Calibri" w:hAnsi="Calibri" w:cs="Calibri"/>
          <w:color w:val="000000" w:themeColor="text1"/>
        </w:rPr>
        <w:t>:</w:t>
      </w:r>
      <w:r w:rsidR="5408BAB9" w:rsidRPr="00334EE6">
        <w:rPr>
          <w:rFonts w:ascii="Calibri" w:eastAsia="Calibri" w:hAnsi="Calibri" w:cs="Calibri"/>
          <w:color w:val="000000" w:themeColor="text1"/>
        </w:rPr>
        <w:t xml:space="preserve"> </w:t>
      </w:r>
      <w:r w:rsidR="00507C0F" w:rsidRPr="00334EE6">
        <w:rPr>
          <w:rFonts w:ascii="Calibri" w:eastAsia="Calibri" w:hAnsi="Calibri" w:cs="Calibri"/>
          <w:color w:val="000000" w:themeColor="text1"/>
        </w:rPr>
        <w:t>Facilitate p</w:t>
      </w:r>
      <w:r w:rsidR="5408BAB9" w:rsidRPr="00334EE6">
        <w:rPr>
          <w:rFonts w:ascii="Calibri" w:eastAsia="Calibri" w:hAnsi="Calibri" w:cs="Calibri"/>
          <w:color w:val="000000" w:themeColor="text1"/>
        </w:rPr>
        <w:t>arent self-assessment</w:t>
      </w:r>
      <w:r w:rsidR="001D260C">
        <w:rPr>
          <w:rFonts w:ascii="Calibri" w:eastAsia="Calibri" w:hAnsi="Calibri" w:cs="Calibri"/>
          <w:color w:val="000000" w:themeColor="text1"/>
        </w:rPr>
        <w:t xml:space="preserve"> of role play (</w:t>
      </w:r>
      <w:r w:rsidR="0064501E" w:rsidRPr="00334EE6">
        <w:rPr>
          <w:rFonts w:ascii="Calibri" w:eastAsia="Calibri" w:hAnsi="Calibri" w:cs="Calibri"/>
          <w:color w:val="000000" w:themeColor="text1"/>
        </w:rPr>
        <w:t>Handout 9D</w:t>
      </w:r>
      <w:r w:rsidR="001D260C">
        <w:rPr>
          <w:rFonts w:ascii="Calibri" w:eastAsia="Calibri" w:hAnsi="Calibri" w:cs="Calibri"/>
          <w:color w:val="000000" w:themeColor="text1"/>
        </w:rPr>
        <w:t>)</w:t>
      </w:r>
      <w:r w:rsidR="0064501E" w:rsidRPr="00334EE6">
        <w:rPr>
          <w:rFonts w:ascii="Calibri" w:eastAsia="Calibri" w:hAnsi="Calibri" w:cs="Calibri"/>
          <w:color w:val="000000" w:themeColor="text1"/>
        </w:rPr>
        <w:t>;</w:t>
      </w:r>
      <w:r w:rsidR="004F1DA4" w:rsidRPr="00334EE6">
        <w:rPr>
          <w:rFonts w:ascii="Calibri" w:eastAsia="Calibri" w:hAnsi="Calibri" w:cs="Calibri"/>
          <w:color w:val="000000" w:themeColor="text1"/>
        </w:rPr>
        <w:t xml:space="preserve"> </w:t>
      </w:r>
      <w:r w:rsidR="00507C0F" w:rsidRPr="00334EE6">
        <w:rPr>
          <w:rFonts w:ascii="Calibri" w:eastAsia="Calibri" w:hAnsi="Calibri" w:cs="Calibri"/>
          <w:color w:val="000000" w:themeColor="text1"/>
        </w:rPr>
        <w:t>give your</w:t>
      </w:r>
      <w:r w:rsidR="004F1DA4" w:rsidRPr="00334EE6">
        <w:rPr>
          <w:rFonts w:ascii="Calibri" w:eastAsia="Calibri" w:hAnsi="Calibri" w:cs="Calibri"/>
          <w:color w:val="000000" w:themeColor="text1"/>
        </w:rPr>
        <w:t xml:space="preserve"> feedback on</w:t>
      </w:r>
      <w:r w:rsidR="5408BAB9" w:rsidRPr="00334EE6">
        <w:rPr>
          <w:rFonts w:ascii="Calibri" w:eastAsia="Calibri" w:hAnsi="Calibri" w:cs="Calibri"/>
          <w:color w:val="000000" w:themeColor="text1"/>
        </w:rPr>
        <w:t xml:space="preserve"> strengths and challenges</w:t>
      </w:r>
      <w:r w:rsidR="004F48E6" w:rsidRPr="00334EE6">
        <w:rPr>
          <w:rFonts w:ascii="Calibri" w:eastAsia="Calibri" w:hAnsi="Calibri" w:cs="Calibri"/>
          <w:color w:val="000000" w:themeColor="text1"/>
        </w:rPr>
        <w:t xml:space="preserve"> </w:t>
      </w:r>
      <w:r w:rsidR="00B75FCE" w:rsidRPr="00334EE6">
        <w:rPr>
          <w:rFonts w:ascii="Calibri" w:eastAsia="Calibri" w:hAnsi="Calibri" w:cs="Calibri"/>
          <w:color w:val="000000" w:themeColor="text1"/>
        </w:rPr>
        <w:t>from the</w:t>
      </w:r>
      <w:r w:rsidR="004F48E6" w:rsidRPr="00334EE6">
        <w:rPr>
          <w:rFonts w:ascii="Calibri" w:eastAsia="Calibri" w:hAnsi="Calibri" w:cs="Calibri"/>
          <w:color w:val="000000" w:themeColor="text1"/>
        </w:rPr>
        <w:t xml:space="preserve"> practice; plan for possible barriers to us</w:t>
      </w:r>
      <w:r w:rsidR="00A844F4" w:rsidRPr="00334EE6">
        <w:rPr>
          <w:rFonts w:ascii="Calibri" w:eastAsia="Calibri" w:hAnsi="Calibri" w:cs="Calibri"/>
          <w:color w:val="000000" w:themeColor="text1"/>
        </w:rPr>
        <w:t>e of</w:t>
      </w:r>
      <w:r w:rsidR="004F48E6" w:rsidRPr="00334EE6">
        <w:rPr>
          <w:rFonts w:ascii="Calibri" w:eastAsia="Calibri" w:hAnsi="Calibri" w:cs="Calibri"/>
          <w:color w:val="000000" w:themeColor="text1"/>
        </w:rPr>
        <w:t xml:space="preserve"> new strategies</w:t>
      </w:r>
      <w:r w:rsidR="004F1DA4" w:rsidRPr="00334EE6">
        <w:rPr>
          <w:rFonts w:ascii="Calibri" w:eastAsia="Calibri" w:hAnsi="Calibri" w:cs="Calibri"/>
          <w:color w:val="000000" w:themeColor="text1"/>
        </w:rPr>
        <w:t xml:space="preserve"> </w:t>
      </w:r>
      <w:r w:rsidR="00507C0F" w:rsidRPr="00334EE6">
        <w:rPr>
          <w:rFonts w:ascii="Calibri" w:eastAsia="Calibri" w:hAnsi="Calibri" w:cs="Calibri"/>
          <w:color w:val="000000" w:themeColor="text1"/>
        </w:rPr>
        <w:t>(</w:t>
      </w:r>
      <w:r w:rsidR="008454B3" w:rsidRPr="00334EE6">
        <w:rPr>
          <w:rFonts w:ascii="Calibri" w:eastAsia="Calibri" w:hAnsi="Calibri" w:cs="Calibri"/>
          <w:color w:val="000000" w:themeColor="text1"/>
        </w:rPr>
        <w:t>consider Tips for Success at Home</w:t>
      </w:r>
      <w:r w:rsidR="00B75FCE" w:rsidRPr="00334EE6">
        <w:rPr>
          <w:rFonts w:ascii="Calibri" w:eastAsia="Calibri" w:hAnsi="Calibri" w:cs="Calibri"/>
          <w:color w:val="000000" w:themeColor="text1"/>
        </w:rPr>
        <w:t>,</w:t>
      </w:r>
      <w:r w:rsidR="008454B3" w:rsidRPr="00334EE6">
        <w:rPr>
          <w:rFonts w:ascii="Calibri" w:eastAsia="Calibri" w:hAnsi="Calibri" w:cs="Calibri"/>
          <w:color w:val="000000" w:themeColor="text1"/>
        </w:rPr>
        <w:t xml:space="preserve"> pg. </w:t>
      </w:r>
      <w:r w:rsidR="00F61CC0" w:rsidRPr="00334EE6">
        <w:rPr>
          <w:rFonts w:ascii="Calibri" w:eastAsia="Calibri" w:hAnsi="Calibri" w:cs="Calibri"/>
          <w:color w:val="000000" w:themeColor="text1"/>
        </w:rPr>
        <w:t>157-</w:t>
      </w:r>
      <w:r w:rsidR="00D477DC" w:rsidRPr="00334EE6">
        <w:rPr>
          <w:rFonts w:ascii="Calibri" w:eastAsia="Calibri" w:hAnsi="Calibri" w:cs="Calibri"/>
          <w:color w:val="000000" w:themeColor="text1"/>
        </w:rPr>
        <w:t>158</w:t>
      </w:r>
      <w:r w:rsidR="008454B3" w:rsidRPr="00334EE6">
        <w:rPr>
          <w:rFonts w:ascii="Calibri" w:eastAsia="Calibri" w:hAnsi="Calibri" w:cs="Calibri"/>
          <w:color w:val="000000" w:themeColor="text1"/>
        </w:rPr>
        <w:t>)</w:t>
      </w:r>
    </w:p>
    <w:p w14:paraId="196906A4" w14:textId="77777777" w:rsidR="00833104" w:rsidRPr="009765CE" w:rsidRDefault="00833104" w:rsidP="009765CE">
      <w:pPr>
        <w:spacing w:after="0" w:line="240" w:lineRule="auto"/>
        <w:rPr>
          <w:rFonts w:ascii="Calibri" w:eastAsia="Calibri" w:hAnsi="Calibri" w:cs="Calibri"/>
        </w:rPr>
      </w:pPr>
    </w:p>
    <w:p w14:paraId="302CAF3C" w14:textId="77777777" w:rsidR="004F1DA4" w:rsidRPr="00334EE6" w:rsidRDefault="004F1DA4" w:rsidP="00334EE6">
      <w:pPr>
        <w:pStyle w:val="ListParagraph"/>
        <w:spacing w:after="0" w:line="240" w:lineRule="auto"/>
        <w:ind w:left="1080"/>
        <w:rPr>
          <w:rFonts w:ascii="Calibri" w:eastAsia="Calibri" w:hAnsi="Calibri" w:cs="Calibri"/>
        </w:rPr>
      </w:pPr>
    </w:p>
    <w:p w14:paraId="3A037943" w14:textId="4C584F13" w:rsidR="00621D92" w:rsidRPr="00334EE6" w:rsidRDefault="00621D92" w:rsidP="00334EE6">
      <w:pPr>
        <w:pStyle w:val="ListParagraph"/>
        <w:numPr>
          <w:ilvl w:val="0"/>
          <w:numId w:val="2"/>
        </w:numPr>
        <w:spacing w:after="0" w:line="240" w:lineRule="auto"/>
        <w:rPr>
          <w:rFonts w:ascii="Calibri" w:eastAsia="Calibri" w:hAnsi="Calibri" w:cs="Calibri"/>
          <w:b/>
          <w:bCs/>
          <w:color w:val="000000" w:themeColor="text1"/>
        </w:rPr>
      </w:pPr>
      <w:r w:rsidRPr="00334EE6">
        <w:rPr>
          <w:rFonts w:ascii="Calibri" w:eastAsia="Calibri" w:hAnsi="Calibri" w:cs="Calibri"/>
          <w:b/>
          <w:bCs/>
          <w:color w:val="000000" w:themeColor="text1"/>
        </w:rPr>
        <w:t xml:space="preserve">Home </w:t>
      </w:r>
      <w:r w:rsidR="00594B3E" w:rsidRPr="00334EE6">
        <w:rPr>
          <w:rFonts w:ascii="Calibri" w:eastAsia="Calibri" w:hAnsi="Calibri" w:cs="Calibri"/>
          <w:b/>
          <w:bCs/>
          <w:color w:val="000000" w:themeColor="text1"/>
        </w:rPr>
        <w:t>P</w:t>
      </w:r>
      <w:r w:rsidRPr="00334EE6">
        <w:rPr>
          <w:rFonts w:ascii="Calibri" w:eastAsia="Calibri" w:hAnsi="Calibri" w:cs="Calibri"/>
          <w:b/>
          <w:bCs/>
          <w:color w:val="000000" w:themeColor="text1"/>
        </w:rPr>
        <w:t>ractice</w:t>
      </w:r>
    </w:p>
    <w:p w14:paraId="3814F9F5" w14:textId="7E13D678" w:rsidR="00B022AB" w:rsidRPr="00334EE6" w:rsidRDefault="00B022AB" w:rsidP="00334EE6">
      <w:pPr>
        <w:pStyle w:val="ListParagraph"/>
        <w:numPr>
          <w:ilvl w:val="1"/>
          <w:numId w:val="2"/>
        </w:numPr>
        <w:spacing w:after="0" w:line="240" w:lineRule="auto"/>
        <w:rPr>
          <w:rFonts w:ascii="Calibri" w:eastAsia="Calibri" w:hAnsi="Calibri" w:cs="Calibri"/>
          <w:color w:val="000000" w:themeColor="text1"/>
        </w:rPr>
      </w:pPr>
      <w:r w:rsidRPr="00334EE6">
        <w:rPr>
          <w:rFonts w:ascii="Calibri" w:eastAsia="Calibri" w:hAnsi="Calibri" w:cs="Calibri"/>
          <w:color w:val="000000" w:themeColor="text1"/>
        </w:rPr>
        <w:t>Homework Option</w:t>
      </w:r>
      <w:r w:rsidR="00D435A8">
        <w:rPr>
          <w:rFonts w:ascii="Calibri" w:eastAsia="Calibri" w:hAnsi="Calibri" w:cs="Calibri"/>
          <w:color w:val="000000" w:themeColor="text1"/>
        </w:rPr>
        <w:t>s</w:t>
      </w:r>
      <w:r w:rsidRPr="00334EE6">
        <w:rPr>
          <w:rFonts w:ascii="Calibri" w:eastAsia="Calibri" w:hAnsi="Calibri" w:cs="Calibri"/>
          <w:color w:val="000000" w:themeColor="text1"/>
        </w:rPr>
        <w:t xml:space="preserve">: </w:t>
      </w:r>
      <w:r w:rsidR="0048590A">
        <w:rPr>
          <w:rFonts w:ascii="Calibri" w:eastAsia="Calibri" w:hAnsi="Calibri" w:cs="Calibri"/>
          <w:color w:val="000000" w:themeColor="text1"/>
        </w:rPr>
        <w:t>P</w:t>
      </w:r>
      <w:r w:rsidR="00583A42">
        <w:rPr>
          <w:rFonts w:ascii="Calibri" w:eastAsia="Calibri" w:hAnsi="Calibri" w:cs="Calibri"/>
          <w:color w:val="000000" w:themeColor="text1"/>
        </w:rPr>
        <w:t xml:space="preserve">arents </w:t>
      </w:r>
      <w:r w:rsidR="00430532">
        <w:rPr>
          <w:rFonts w:ascii="Calibri" w:eastAsia="Calibri" w:hAnsi="Calibri" w:cs="Calibri"/>
          <w:color w:val="000000" w:themeColor="text1"/>
        </w:rPr>
        <w:t>problem solve on their own</w:t>
      </w:r>
      <w:r w:rsidR="00BA1117">
        <w:rPr>
          <w:rFonts w:ascii="Calibri" w:eastAsia="Calibri" w:hAnsi="Calibri" w:cs="Calibri"/>
          <w:color w:val="000000" w:themeColor="text1"/>
        </w:rPr>
        <w:t xml:space="preserve"> using either a fictional problem or minor problem at home</w:t>
      </w:r>
      <w:r w:rsidR="00A04745">
        <w:rPr>
          <w:rFonts w:ascii="Calibri" w:eastAsia="Calibri" w:hAnsi="Calibri" w:cs="Calibri"/>
          <w:color w:val="000000" w:themeColor="text1"/>
        </w:rPr>
        <w:t xml:space="preserve"> (H</w:t>
      </w:r>
      <w:r w:rsidRPr="00334EE6">
        <w:rPr>
          <w:rFonts w:ascii="Calibri" w:eastAsia="Calibri" w:hAnsi="Calibri" w:cs="Calibri"/>
          <w:color w:val="000000" w:themeColor="text1"/>
        </w:rPr>
        <w:t xml:space="preserve">andout </w:t>
      </w:r>
      <w:r w:rsidR="00CD45BA" w:rsidRPr="00334EE6">
        <w:rPr>
          <w:rFonts w:ascii="Calibri" w:eastAsia="Calibri" w:hAnsi="Calibri" w:cs="Calibri"/>
          <w:color w:val="000000" w:themeColor="text1"/>
        </w:rPr>
        <w:t>9C</w:t>
      </w:r>
      <w:r w:rsidR="00A04745">
        <w:rPr>
          <w:rFonts w:ascii="Calibri" w:eastAsia="Calibri" w:hAnsi="Calibri" w:cs="Calibri"/>
          <w:color w:val="000000" w:themeColor="text1"/>
        </w:rPr>
        <w:t xml:space="preserve">); </w:t>
      </w:r>
      <w:r w:rsidR="00286087">
        <w:rPr>
          <w:rFonts w:ascii="Calibri" w:eastAsia="Calibri" w:hAnsi="Calibri" w:cs="Calibri"/>
          <w:color w:val="000000" w:themeColor="text1"/>
        </w:rPr>
        <w:t xml:space="preserve">parent can reflect on </w:t>
      </w:r>
      <w:r w:rsidR="00A04745">
        <w:rPr>
          <w:rFonts w:ascii="Calibri" w:eastAsia="Calibri" w:hAnsi="Calibri" w:cs="Calibri"/>
          <w:color w:val="000000" w:themeColor="text1"/>
        </w:rPr>
        <w:t>solving the problem</w:t>
      </w:r>
      <w:r w:rsidR="00286087">
        <w:rPr>
          <w:rFonts w:ascii="Calibri" w:eastAsia="Calibri" w:hAnsi="Calibri" w:cs="Calibri"/>
          <w:color w:val="000000" w:themeColor="text1"/>
        </w:rPr>
        <w:t xml:space="preserve"> </w:t>
      </w:r>
      <w:r w:rsidR="00A04745">
        <w:rPr>
          <w:rFonts w:ascii="Calibri" w:eastAsia="Calibri" w:hAnsi="Calibri" w:cs="Calibri"/>
          <w:color w:val="000000" w:themeColor="text1"/>
        </w:rPr>
        <w:t>(</w:t>
      </w:r>
      <w:r w:rsidR="006C3178" w:rsidRPr="00334EE6">
        <w:rPr>
          <w:rFonts w:ascii="Calibri" w:eastAsia="Calibri" w:hAnsi="Calibri" w:cs="Calibri"/>
          <w:color w:val="000000" w:themeColor="text1"/>
        </w:rPr>
        <w:t>Handout 8A</w:t>
      </w:r>
      <w:r w:rsidR="00A04745">
        <w:rPr>
          <w:rFonts w:ascii="Calibri" w:eastAsia="Calibri" w:hAnsi="Calibri" w:cs="Calibri"/>
          <w:color w:val="000000" w:themeColor="text1"/>
        </w:rPr>
        <w:t>)</w:t>
      </w:r>
      <w:r w:rsidR="00583A42">
        <w:rPr>
          <w:rFonts w:ascii="Calibri" w:eastAsia="Calibri" w:hAnsi="Calibri" w:cs="Calibri"/>
          <w:color w:val="000000" w:themeColor="text1"/>
        </w:rPr>
        <w:t xml:space="preserve">; </w:t>
      </w:r>
      <w:r w:rsidR="00430532">
        <w:rPr>
          <w:rFonts w:ascii="Calibri" w:eastAsia="Calibri" w:hAnsi="Calibri" w:cs="Calibri"/>
          <w:color w:val="000000" w:themeColor="text1"/>
        </w:rPr>
        <w:t xml:space="preserve">parent </w:t>
      </w:r>
      <w:r w:rsidR="00A8326F">
        <w:rPr>
          <w:rFonts w:ascii="Calibri" w:eastAsia="Calibri" w:hAnsi="Calibri" w:cs="Calibri"/>
          <w:color w:val="000000" w:themeColor="text1"/>
        </w:rPr>
        <w:t>practice</w:t>
      </w:r>
      <w:r w:rsidR="00430532">
        <w:rPr>
          <w:rFonts w:ascii="Calibri" w:eastAsia="Calibri" w:hAnsi="Calibri" w:cs="Calibri"/>
          <w:color w:val="000000" w:themeColor="text1"/>
        </w:rPr>
        <w:t>s</w:t>
      </w:r>
      <w:r w:rsidR="00A8326F">
        <w:rPr>
          <w:rFonts w:ascii="Calibri" w:eastAsia="Calibri" w:hAnsi="Calibri" w:cs="Calibri"/>
          <w:color w:val="000000" w:themeColor="text1"/>
        </w:rPr>
        <w:t xml:space="preserve"> </w:t>
      </w:r>
      <w:r w:rsidR="007059B6">
        <w:rPr>
          <w:rFonts w:ascii="Calibri" w:eastAsia="Calibri" w:hAnsi="Calibri" w:cs="Calibri"/>
          <w:color w:val="000000" w:themeColor="text1"/>
        </w:rPr>
        <w:t>problem solving using</w:t>
      </w:r>
      <w:r w:rsidR="00A8326F">
        <w:rPr>
          <w:rFonts w:ascii="Calibri" w:eastAsia="Calibri" w:hAnsi="Calibri" w:cs="Calibri"/>
          <w:color w:val="000000" w:themeColor="text1"/>
        </w:rPr>
        <w:t xml:space="preserve"> real problem with youth</w:t>
      </w:r>
      <w:r w:rsidR="007059B6">
        <w:rPr>
          <w:rFonts w:ascii="Calibri" w:eastAsia="Calibri" w:hAnsi="Calibri" w:cs="Calibri"/>
          <w:color w:val="000000" w:themeColor="text1"/>
        </w:rPr>
        <w:t>- best to use a minor problem</w:t>
      </w:r>
      <w:r w:rsidR="00A8326F">
        <w:rPr>
          <w:rFonts w:ascii="Calibri" w:eastAsia="Calibri" w:hAnsi="Calibri" w:cs="Calibri"/>
          <w:color w:val="000000" w:themeColor="text1"/>
        </w:rPr>
        <w:t xml:space="preserve"> (</w:t>
      </w:r>
      <w:r w:rsidR="00E92498" w:rsidRPr="00334EE6">
        <w:rPr>
          <w:rFonts w:ascii="Calibri" w:eastAsia="Calibri" w:hAnsi="Calibri" w:cs="Calibri"/>
          <w:color w:val="000000" w:themeColor="text1"/>
        </w:rPr>
        <w:t>Handout 9C</w:t>
      </w:r>
      <w:r w:rsidR="00483456">
        <w:rPr>
          <w:rFonts w:ascii="Calibri" w:eastAsia="Calibri" w:hAnsi="Calibri" w:cs="Calibri"/>
          <w:color w:val="000000" w:themeColor="text1"/>
        </w:rPr>
        <w:t>)</w:t>
      </w:r>
      <w:r w:rsidR="00FC68F9">
        <w:rPr>
          <w:rFonts w:ascii="Calibri" w:eastAsia="Calibri" w:hAnsi="Calibri" w:cs="Calibri"/>
          <w:color w:val="000000" w:themeColor="text1"/>
        </w:rPr>
        <w:t xml:space="preserve">; </w:t>
      </w:r>
      <w:r w:rsidR="007059B6">
        <w:rPr>
          <w:rFonts w:ascii="Calibri" w:eastAsia="Calibri" w:hAnsi="Calibri" w:cs="Calibri"/>
          <w:color w:val="000000" w:themeColor="text1"/>
        </w:rPr>
        <w:t xml:space="preserve">parent </w:t>
      </w:r>
      <w:r w:rsidR="00FC68F9">
        <w:rPr>
          <w:rFonts w:ascii="Calibri" w:eastAsia="Calibri" w:hAnsi="Calibri" w:cs="Calibri"/>
          <w:color w:val="000000" w:themeColor="text1"/>
        </w:rPr>
        <w:t>reflect</w:t>
      </w:r>
      <w:r w:rsidR="007059B6">
        <w:rPr>
          <w:rFonts w:ascii="Calibri" w:eastAsia="Calibri" w:hAnsi="Calibri" w:cs="Calibri"/>
          <w:color w:val="000000" w:themeColor="text1"/>
        </w:rPr>
        <w:t>s</w:t>
      </w:r>
      <w:r w:rsidR="00FC68F9">
        <w:rPr>
          <w:rFonts w:ascii="Calibri" w:eastAsia="Calibri" w:hAnsi="Calibri" w:cs="Calibri"/>
          <w:color w:val="000000" w:themeColor="text1"/>
        </w:rPr>
        <w:t xml:space="preserve"> on </w:t>
      </w:r>
      <w:r w:rsidR="007059B6">
        <w:rPr>
          <w:rFonts w:ascii="Calibri" w:eastAsia="Calibri" w:hAnsi="Calibri" w:cs="Calibri"/>
          <w:color w:val="000000" w:themeColor="text1"/>
        </w:rPr>
        <w:t xml:space="preserve">strengths and </w:t>
      </w:r>
      <w:r w:rsidR="00FC68F9">
        <w:rPr>
          <w:rFonts w:ascii="Calibri" w:eastAsia="Calibri" w:hAnsi="Calibri" w:cs="Calibri"/>
          <w:color w:val="000000" w:themeColor="text1"/>
        </w:rPr>
        <w:t>difficulties with home exercise (Handout 9D)</w:t>
      </w:r>
    </w:p>
    <w:p w14:paraId="47F2D8B9" w14:textId="660AA2F9" w:rsidR="00621D92" w:rsidRPr="00334EE6" w:rsidRDefault="0023544A" w:rsidP="00334EE6">
      <w:pPr>
        <w:pStyle w:val="ListParagraph"/>
        <w:numPr>
          <w:ilvl w:val="1"/>
          <w:numId w:val="2"/>
        </w:numPr>
        <w:spacing w:after="0" w:line="240" w:lineRule="auto"/>
        <w:rPr>
          <w:rFonts w:ascii="Calibri" w:eastAsia="Calibri" w:hAnsi="Calibri" w:cs="Calibri"/>
        </w:rPr>
      </w:pPr>
      <w:r w:rsidRPr="00334EE6">
        <w:rPr>
          <w:rFonts w:ascii="Calibri" w:eastAsia="Calibri" w:hAnsi="Calibri" w:cs="Calibri"/>
          <w:color w:val="000000" w:themeColor="text1"/>
        </w:rPr>
        <w:t xml:space="preserve">Tailor </w:t>
      </w:r>
      <w:r w:rsidR="0068458F">
        <w:rPr>
          <w:rFonts w:ascii="Calibri" w:eastAsia="Calibri" w:hAnsi="Calibri" w:cs="Calibri"/>
          <w:color w:val="000000" w:themeColor="text1"/>
        </w:rPr>
        <w:t xml:space="preserve">home practice </w:t>
      </w:r>
      <w:r w:rsidRPr="00334EE6">
        <w:rPr>
          <w:rFonts w:ascii="Calibri" w:eastAsia="Calibri" w:hAnsi="Calibri" w:cs="Calibri"/>
        </w:rPr>
        <w:t>to child, parent and family, including cultur</w:t>
      </w:r>
      <w:r w:rsidR="00595C45">
        <w:rPr>
          <w:rFonts w:ascii="Calibri" w:eastAsia="Calibri" w:hAnsi="Calibri" w:cs="Calibri"/>
        </w:rPr>
        <w:t>al</w:t>
      </w:r>
      <w:r w:rsidRPr="00334EE6">
        <w:rPr>
          <w:rFonts w:ascii="Calibri" w:eastAsia="Calibri" w:hAnsi="Calibri" w:cs="Calibri"/>
        </w:rPr>
        <w:t xml:space="preserve"> and general context</w:t>
      </w:r>
    </w:p>
    <w:p w14:paraId="28E15EE5" w14:textId="77777777" w:rsidR="00C9364F" w:rsidRPr="004058EB" w:rsidRDefault="00172DEE" w:rsidP="00C9364F">
      <w:pPr>
        <w:pStyle w:val="ListParagraph"/>
        <w:numPr>
          <w:ilvl w:val="1"/>
          <w:numId w:val="2"/>
        </w:numPr>
        <w:spacing w:after="0" w:line="240" w:lineRule="auto"/>
        <w:rPr>
          <w:rFonts w:ascii="Calibri" w:hAnsi="Calibri" w:cs="Calibri"/>
        </w:rPr>
      </w:pPr>
      <w:r w:rsidRPr="00334EE6">
        <w:rPr>
          <w:rFonts w:ascii="Calibri" w:eastAsia="Calibri" w:hAnsi="Calibri" w:cs="Calibri"/>
        </w:rPr>
        <w:t>Optional: prep for use of Emo</w:t>
      </w:r>
      <w:r w:rsidR="00E12803" w:rsidRPr="00334EE6">
        <w:rPr>
          <w:rFonts w:ascii="Calibri" w:eastAsia="Calibri" w:hAnsi="Calibri" w:cs="Calibri"/>
        </w:rPr>
        <w:t>ji Tracking Worksheet</w:t>
      </w:r>
      <w:r w:rsidR="00C9364F">
        <w:rPr>
          <w:rFonts w:ascii="Calibri" w:eastAsia="Calibri" w:hAnsi="Calibri" w:cs="Calibri"/>
        </w:rPr>
        <w:t xml:space="preserve"> </w:t>
      </w:r>
      <w:hyperlink r:id="rId12">
        <w:r w:rsidR="00C9364F" w:rsidRPr="004058EB">
          <w:rPr>
            <w:rStyle w:val="Hyperlink"/>
            <w:rFonts w:ascii="Calibri" w:hAnsi="Calibri" w:cs="Calibri"/>
          </w:rPr>
          <w:t>Tracking Parent Skills Practice Emojis - English</w:t>
        </w:r>
      </w:hyperlink>
    </w:p>
    <w:p w14:paraId="59D5FAB2" w14:textId="64F5B551" w:rsidR="2C9D4EDC" w:rsidRPr="00334EE6" w:rsidRDefault="2C9D4EDC" w:rsidP="00334EE6">
      <w:pPr>
        <w:pStyle w:val="ListParagraph"/>
        <w:numPr>
          <w:ilvl w:val="1"/>
          <w:numId w:val="2"/>
        </w:numPr>
        <w:spacing w:after="0" w:line="240" w:lineRule="auto"/>
        <w:rPr>
          <w:rFonts w:ascii="Calibri" w:eastAsia="Calibri" w:hAnsi="Calibri" w:cs="Calibri"/>
        </w:rPr>
      </w:pPr>
      <w:r w:rsidRPr="00334EE6">
        <w:rPr>
          <w:rFonts w:ascii="Calibri" w:eastAsia="Calibri" w:hAnsi="Calibri" w:cs="Calibri"/>
        </w:rPr>
        <w:t>Other</w:t>
      </w:r>
      <w:r w:rsidR="00975CAF" w:rsidRPr="00334EE6">
        <w:rPr>
          <w:rFonts w:ascii="Calibri" w:eastAsia="Calibri" w:hAnsi="Calibri" w:cs="Calibri"/>
        </w:rPr>
        <w:t>:</w:t>
      </w:r>
      <w:r w:rsidRPr="00334EE6">
        <w:rPr>
          <w:rFonts w:ascii="Calibri" w:eastAsia="Calibri" w:hAnsi="Calibri" w:cs="Calibri"/>
        </w:rPr>
        <w:t xml:space="preserve"> </w:t>
      </w:r>
    </w:p>
    <w:p w14:paraId="7DF0C46A" w14:textId="77777777" w:rsidR="00461FEE" w:rsidRPr="00334EE6" w:rsidRDefault="00461FEE" w:rsidP="00334EE6">
      <w:pPr>
        <w:spacing w:after="0" w:line="240" w:lineRule="auto"/>
        <w:rPr>
          <w:rFonts w:ascii="Calibri" w:eastAsia="Calibri" w:hAnsi="Calibri" w:cs="Calibri"/>
        </w:rPr>
      </w:pPr>
    </w:p>
    <w:p w14:paraId="18CA4457" w14:textId="77777777" w:rsidR="004B41A7" w:rsidRPr="00334EE6" w:rsidRDefault="004B41A7" w:rsidP="00334EE6">
      <w:pPr>
        <w:pStyle w:val="ListParagraph"/>
        <w:spacing w:after="0" w:line="240" w:lineRule="auto"/>
        <w:ind w:left="1080"/>
        <w:rPr>
          <w:rFonts w:ascii="Calibri" w:eastAsia="Calibri" w:hAnsi="Calibri" w:cs="Calibri"/>
        </w:rPr>
      </w:pPr>
    </w:p>
    <w:p w14:paraId="2829E888" w14:textId="3E66DA0B" w:rsidR="00783687" w:rsidRPr="00334EE6" w:rsidRDefault="00172DEE" w:rsidP="00334EE6">
      <w:pPr>
        <w:pStyle w:val="ListParagraph"/>
        <w:numPr>
          <w:ilvl w:val="0"/>
          <w:numId w:val="2"/>
        </w:numPr>
        <w:spacing w:after="0" w:line="240" w:lineRule="auto"/>
        <w:rPr>
          <w:rFonts w:ascii="Calibri" w:eastAsia="Calibri" w:hAnsi="Calibri" w:cs="Calibri"/>
          <w:b/>
          <w:bCs/>
        </w:rPr>
      </w:pPr>
      <w:r w:rsidRPr="00334EE6">
        <w:rPr>
          <w:rFonts w:ascii="Calibri" w:eastAsia="Calibri" w:hAnsi="Calibri" w:cs="Calibri"/>
          <w:b/>
          <w:bCs/>
        </w:rPr>
        <w:t>Schedule</w:t>
      </w:r>
      <w:r w:rsidR="00783687" w:rsidRPr="00334EE6">
        <w:rPr>
          <w:rFonts w:ascii="Calibri" w:eastAsia="Calibri" w:hAnsi="Calibri" w:cs="Calibri"/>
          <w:b/>
          <w:bCs/>
        </w:rPr>
        <w:t xml:space="preserve"> </w:t>
      </w:r>
      <w:r w:rsidR="00594B3E" w:rsidRPr="00334EE6">
        <w:rPr>
          <w:rFonts w:ascii="Calibri" w:eastAsia="Calibri" w:hAnsi="Calibri" w:cs="Calibri"/>
          <w:b/>
          <w:bCs/>
        </w:rPr>
        <w:t>N</w:t>
      </w:r>
      <w:r w:rsidR="00783687" w:rsidRPr="00334EE6">
        <w:rPr>
          <w:rFonts w:ascii="Calibri" w:eastAsia="Calibri" w:hAnsi="Calibri" w:cs="Calibri"/>
          <w:b/>
          <w:bCs/>
        </w:rPr>
        <w:t>e</w:t>
      </w:r>
      <w:r w:rsidR="00520AB1" w:rsidRPr="00334EE6">
        <w:rPr>
          <w:rFonts w:ascii="Calibri" w:eastAsia="Calibri" w:hAnsi="Calibri" w:cs="Calibri"/>
          <w:b/>
          <w:bCs/>
        </w:rPr>
        <w:t xml:space="preserve">xt </w:t>
      </w:r>
      <w:r w:rsidR="00594B3E" w:rsidRPr="00334EE6">
        <w:rPr>
          <w:rFonts w:ascii="Calibri" w:eastAsia="Calibri" w:hAnsi="Calibri" w:cs="Calibri"/>
          <w:b/>
          <w:bCs/>
        </w:rPr>
        <w:t>S</w:t>
      </w:r>
      <w:r w:rsidR="00520AB1" w:rsidRPr="00334EE6">
        <w:rPr>
          <w:rFonts w:ascii="Calibri" w:eastAsia="Calibri" w:hAnsi="Calibri" w:cs="Calibri"/>
          <w:b/>
          <w:bCs/>
        </w:rPr>
        <w:t>ession</w:t>
      </w:r>
    </w:p>
    <w:p w14:paraId="40636A8F" w14:textId="02C9F702" w:rsidR="00BF577A" w:rsidRPr="00334EE6" w:rsidRDefault="00BF577A" w:rsidP="00334EE6">
      <w:pPr>
        <w:pStyle w:val="ListParagraph"/>
        <w:numPr>
          <w:ilvl w:val="1"/>
          <w:numId w:val="2"/>
        </w:numPr>
        <w:spacing w:after="0" w:line="240" w:lineRule="auto"/>
        <w:rPr>
          <w:rFonts w:ascii="Calibri" w:eastAsia="Calibri" w:hAnsi="Calibri" w:cs="Calibri"/>
          <w:b/>
          <w:bCs/>
        </w:rPr>
      </w:pPr>
      <w:r w:rsidRPr="00334EE6">
        <w:rPr>
          <w:rFonts w:ascii="Calibri" w:eastAsia="Calibri" w:hAnsi="Calibri" w:cs="Calibri"/>
        </w:rPr>
        <w:t xml:space="preserve">Discuss </w:t>
      </w:r>
      <w:r w:rsidR="000F1832" w:rsidRPr="00334EE6">
        <w:rPr>
          <w:rFonts w:ascii="Calibri" w:eastAsia="Calibri" w:hAnsi="Calibri" w:cs="Calibri"/>
        </w:rPr>
        <w:t>which goal and parenting strategy parent wants to address in next session</w:t>
      </w:r>
    </w:p>
    <w:p w14:paraId="29AA7684" w14:textId="0167A626" w:rsidR="00A55DC2" w:rsidRPr="00334EE6" w:rsidRDefault="00A55DC2" w:rsidP="00334EE6">
      <w:pPr>
        <w:pStyle w:val="ListParagraph"/>
        <w:numPr>
          <w:ilvl w:val="1"/>
          <w:numId w:val="2"/>
        </w:numPr>
        <w:spacing w:after="0" w:line="240" w:lineRule="auto"/>
        <w:rPr>
          <w:rFonts w:ascii="Calibri" w:eastAsia="Calibri" w:hAnsi="Calibri" w:cs="Calibri"/>
          <w:b/>
          <w:bCs/>
        </w:rPr>
      </w:pPr>
      <w:r w:rsidRPr="00334EE6">
        <w:rPr>
          <w:rFonts w:ascii="Calibri" w:eastAsia="Calibri" w:hAnsi="Calibri" w:cs="Calibri"/>
        </w:rPr>
        <w:t xml:space="preserve">Plan </w:t>
      </w:r>
      <w:r w:rsidR="007D6F1C" w:rsidRPr="00334EE6">
        <w:rPr>
          <w:rFonts w:ascii="Calibri" w:eastAsia="Calibri" w:hAnsi="Calibri" w:cs="Calibri"/>
        </w:rPr>
        <w:t>to enable</w:t>
      </w:r>
      <w:r w:rsidR="000B383B" w:rsidRPr="00334EE6">
        <w:rPr>
          <w:rFonts w:ascii="Calibri" w:eastAsia="Calibri" w:hAnsi="Calibri" w:cs="Calibri"/>
        </w:rPr>
        <w:t xml:space="preserve"> session to be focused </w:t>
      </w:r>
      <w:r w:rsidR="00B222EE" w:rsidRPr="00334EE6">
        <w:rPr>
          <w:rFonts w:ascii="Calibri" w:eastAsia="Calibri" w:hAnsi="Calibri" w:cs="Calibri"/>
        </w:rPr>
        <w:t xml:space="preserve">and not distracting, such as </w:t>
      </w:r>
      <w:r w:rsidR="00E83391" w:rsidRPr="00334EE6">
        <w:rPr>
          <w:rFonts w:ascii="Calibri" w:eastAsia="Calibri" w:hAnsi="Calibri" w:cs="Calibri"/>
        </w:rPr>
        <w:t>arranging for child(ren) to be occupied</w:t>
      </w:r>
      <w:r w:rsidR="007D6F1C" w:rsidRPr="00334EE6">
        <w:rPr>
          <w:rFonts w:ascii="Calibri" w:eastAsia="Calibri" w:hAnsi="Calibri" w:cs="Calibri"/>
        </w:rPr>
        <w:t xml:space="preserve">. See </w:t>
      </w:r>
      <w:hyperlink r:id="rId13">
        <w:r w:rsidR="007D6F1C" w:rsidRPr="00334EE6">
          <w:rPr>
            <w:rStyle w:val="Hyperlink"/>
            <w:rFonts w:ascii="Calibri" w:eastAsia="Calibri" w:hAnsi="Calibri" w:cs="Calibri"/>
            <w:i/>
            <w:iCs/>
          </w:rPr>
          <w:t>Establishing a Focused Environment for Sessions</w:t>
        </w:r>
      </w:hyperlink>
      <w:r w:rsidR="007D6F1C" w:rsidRPr="00334EE6">
        <w:rPr>
          <w:rFonts w:ascii="Calibri" w:eastAsia="Calibri" w:hAnsi="Calibri" w:cs="Calibri"/>
        </w:rPr>
        <w:t>.</w:t>
      </w:r>
    </w:p>
    <w:sectPr w:rsidR="00A55DC2" w:rsidRPr="00334EE6" w:rsidSect="009D76A1">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71DD4" w14:textId="77777777" w:rsidR="00E34984" w:rsidRDefault="00E34984" w:rsidP="00F1282C">
      <w:pPr>
        <w:spacing w:after="0" w:line="240" w:lineRule="auto"/>
      </w:pPr>
      <w:r>
        <w:separator/>
      </w:r>
    </w:p>
  </w:endnote>
  <w:endnote w:type="continuationSeparator" w:id="0">
    <w:p w14:paraId="24C6B856" w14:textId="77777777" w:rsidR="00E34984" w:rsidRDefault="00E34984" w:rsidP="00F1282C">
      <w:pPr>
        <w:spacing w:after="0" w:line="240" w:lineRule="auto"/>
      </w:pPr>
      <w:r>
        <w:continuationSeparator/>
      </w:r>
    </w:p>
  </w:endnote>
  <w:endnote w:type="continuationNotice" w:id="1">
    <w:p w14:paraId="20B296B2" w14:textId="77777777" w:rsidR="00E34984" w:rsidRDefault="00E34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D6EFC" w14:textId="7BD75FFD" w:rsidR="002D7049" w:rsidRDefault="009D76A1">
    <w:pPr>
      <w:pStyle w:val="Footer"/>
    </w:pPr>
    <w:r>
      <w:rPr>
        <w:noProof/>
      </w:rPr>
      <mc:AlternateContent>
        <mc:Choice Requires="wps">
          <w:drawing>
            <wp:anchor distT="45720" distB="45720" distL="114300" distR="114300" simplePos="0" relativeHeight="251658240" behindDoc="0" locked="0" layoutInCell="1" allowOverlap="1" wp14:anchorId="108A6759" wp14:editId="01718EDE">
              <wp:simplePos x="0" y="0"/>
              <wp:positionH relativeFrom="column">
                <wp:posOffset>5934075</wp:posOffset>
              </wp:positionH>
              <wp:positionV relativeFrom="paragraph">
                <wp:posOffset>119062</wp:posOffset>
              </wp:positionV>
              <wp:extent cx="80454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404620"/>
                      </a:xfrm>
                      <a:prstGeom prst="rect">
                        <a:avLst/>
                      </a:prstGeom>
                      <a:solidFill>
                        <a:srgbClr val="FFFFFF"/>
                      </a:solidFill>
                      <a:ln w="9525">
                        <a:noFill/>
                        <a:miter lim="800000"/>
                        <a:headEnd/>
                        <a:tailEnd/>
                      </a:ln>
                    </wps:spPr>
                    <wps:txbx>
                      <w:txbxContent>
                        <w:p w14:paraId="43568B34" w14:textId="0924ED22" w:rsidR="009D76A1" w:rsidRPr="009D76A1" w:rsidRDefault="009D76A1">
                          <w:pPr>
                            <w:rPr>
                              <w:rFonts w:ascii="Calibri" w:hAnsi="Calibri" w:cs="Calibri"/>
                              <w:sz w:val="16"/>
                              <w:szCs w:val="16"/>
                            </w:rPr>
                          </w:pPr>
                          <w:r w:rsidRPr="009D76A1">
                            <w:rPr>
                              <w:rFonts w:ascii="Calibri" w:hAnsi="Calibri" w:cs="Calibri"/>
                              <w:sz w:val="16"/>
                              <w:szCs w:val="16"/>
                            </w:rPr>
                            <w:t>Rev: 1/2025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w:pict>
            <v:shapetype w14:anchorId="108A6759" id="_x0000_t202" coordsize="21600,21600" o:spt="202" path="m,l,21600r21600,l21600,xe">
              <v:stroke joinstyle="miter"/>
              <v:path gradientshapeok="t" o:connecttype="rect"/>
            </v:shapetype>
            <v:shape id="Text Box 2" o:spid="_x0000_s1026" type="#_x0000_t202" style="position:absolute;margin-left:467.25pt;margin-top:9.35pt;width:63.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" stroked="f">
              <v:textbox style="mso-fit-shape-to-text:t">
                <w:txbxContent>
                  <w:p w14:paraId="43568B34" w14:textId="0924ED22" w:rsidR="009D76A1" w:rsidRPr="009D76A1" w:rsidRDefault="009D76A1">
                    <w:pPr>
                      <w:rPr>
                        <w:rFonts w:ascii="Calibri" w:hAnsi="Calibri" w:cs="Calibri"/>
                        <w:sz w:val="16"/>
                        <w:szCs w:val="16"/>
                      </w:rPr>
                    </w:pPr>
                    <w:r w:rsidRPr="009D76A1">
                      <w:rPr>
                        <w:rFonts w:ascii="Calibri" w:hAnsi="Calibri" w:cs="Calibri"/>
                        <w:sz w:val="16"/>
                        <w:szCs w:val="16"/>
                      </w:rPr>
                      <w:t>Rev: 1/2025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15B70" w14:textId="77777777" w:rsidR="00E34984" w:rsidRDefault="00E34984" w:rsidP="00F1282C">
      <w:pPr>
        <w:spacing w:after="0" w:line="240" w:lineRule="auto"/>
      </w:pPr>
      <w:r>
        <w:separator/>
      </w:r>
    </w:p>
  </w:footnote>
  <w:footnote w:type="continuationSeparator" w:id="0">
    <w:p w14:paraId="77C192C9" w14:textId="77777777" w:rsidR="00E34984" w:rsidRDefault="00E34984" w:rsidP="00F1282C">
      <w:pPr>
        <w:spacing w:after="0" w:line="240" w:lineRule="auto"/>
      </w:pPr>
      <w:r>
        <w:continuationSeparator/>
      </w:r>
    </w:p>
  </w:footnote>
  <w:footnote w:type="continuationNotice" w:id="1">
    <w:p w14:paraId="3C227845" w14:textId="77777777" w:rsidR="00E34984" w:rsidRDefault="00E349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54A2"/>
    <w:multiLevelType w:val="hybridMultilevel"/>
    <w:tmpl w:val="25FED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5E4D2"/>
    <w:multiLevelType w:val="hybridMultilevel"/>
    <w:tmpl w:val="4EC8AF1E"/>
    <w:lvl w:ilvl="0" w:tplc="82C677A2">
      <w:start w:val="1"/>
      <w:numFmt w:val="bullet"/>
      <w:lvlText w:val=""/>
      <w:lvlJc w:val="left"/>
      <w:pPr>
        <w:ind w:left="720" w:hanging="360"/>
      </w:pPr>
      <w:rPr>
        <w:rFonts w:ascii="Wingdings" w:hAnsi="Wingdings" w:hint="default"/>
      </w:rPr>
    </w:lvl>
    <w:lvl w:ilvl="1" w:tplc="F29833EC">
      <w:start w:val="1"/>
      <w:numFmt w:val="bullet"/>
      <w:lvlText w:val=""/>
      <w:lvlJc w:val="left"/>
      <w:pPr>
        <w:ind w:left="1440" w:hanging="360"/>
      </w:pPr>
      <w:rPr>
        <w:rFonts w:ascii="Wingdings" w:hAnsi="Wingdings" w:hint="default"/>
      </w:rPr>
    </w:lvl>
    <w:lvl w:ilvl="2" w:tplc="766A3D1A">
      <w:start w:val="1"/>
      <w:numFmt w:val="bullet"/>
      <w:lvlText w:val=""/>
      <w:lvlJc w:val="left"/>
      <w:pPr>
        <w:ind w:left="2160" w:hanging="360"/>
      </w:pPr>
      <w:rPr>
        <w:rFonts w:ascii="Wingdings" w:hAnsi="Wingdings" w:hint="default"/>
      </w:rPr>
    </w:lvl>
    <w:lvl w:ilvl="3" w:tplc="9D88E034">
      <w:start w:val="1"/>
      <w:numFmt w:val="bullet"/>
      <w:lvlText w:val=""/>
      <w:lvlJc w:val="left"/>
      <w:pPr>
        <w:ind w:left="2880" w:hanging="360"/>
      </w:pPr>
      <w:rPr>
        <w:rFonts w:ascii="Wingdings" w:hAnsi="Wingdings" w:hint="default"/>
      </w:rPr>
    </w:lvl>
    <w:lvl w:ilvl="4" w:tplc="B4DCF69E">
      <w:start w:val="1"/>
      <w:numFmt w:val="bullet"/>
      <w:lvlText w:val=""/>
      <w:lvlJc w:val="left"/>
      <w:pPr>
        <w:ind w:left="3600" w:hanging="360"/>
      </w:pPr>
      <w:rPr>
        <w:rFonts w:ascii="Wingdings" w:hAnsi="Wingdings" w:hint="default"/>
      </w:rPr>
    </w:lvl>
    <w:lvl w:ilvl="5" w:tplc="B7ACDA74">
      <w:start w:val="1"/>
      <w:numFmt w:val="bullet"/>
      <w:lvlText w:val=""/>
      <w:lvlJc w:val="left"/>
      <w:pPr>
        <w:ind w:left="4320" w:hanging="360"/>
      </w:pPr>
      <w:rPr>
        <w:rFonts w:ascii="Wingdings" w:hAnsi="Wingdings" w:hint="default"/>
      </w:rPr>
    </w:lvl>
    <w:lvl w:ilvl="6" w:tplc="0C1CF6EE">
      <w:start w:val="1"/>
      <w:numFmt w:val="bullet"/>
      <w:lvlText w:val=""/>
      <w:lvlJc w:val="left"/>
      <w:pPr>
        <w:ind w:left="5040" w:hanging="360"/>
      </w:pPr>
      <w:rPr>
        <w:rFonts w:ascii="Wingdings" w:hAnsi="Wingdings" w:hint="default"/>
      </w:rPr>
    </w:lvl>
    <w:lvl w:ilvl="7" w:tplc="9D0E9BF6">
      <w:start w:val="1"/>
      <w:numFmt w:val="bullet"/>
      <w:lvlText w:val=""/>
      <w:lvlJc w:val="left"/>
      <w:pPr>
        <w:ind w:left="5760" w:hanging="360"/>
      </w:pPr>
      <w:rPr>
        <w:rFonts w:ascii="Wingdings" w:hAnsi="Wingdings" w:hint="default"/>
      </w:rPr>
    </w:lvl>
    <w:lvl w:ilvl="8" w:tplc="D95C4224">
      <w:start w:val="1"/>
      <w:numFmt w:val="bullet"/>
      <w:lvlText w:val=""/>
      <w:lvlJc w:val="left"/>
      <w:pPr>
        <w:ind w:left="6480" w:hanging="360"/>
      </w:pPr>
      <w:rPr>
        <w:rFonts w:ascii="Wingdings" w:hAnsi="Wingdings" w:hint="default"/>
      </w:rPr>
    </w:lvl>
  </w:abstractNum>
  <w:abstractNum w:abstractNumId="2" w15:restartNumberingAfterBreak="0">
    <w:nsid w:val="280776C6"/>
    <w:multiLevelType w:val="hybridMultilevel"/>
    <w:tmpl w:val="6C9AE5EC"/>
    <w:lvl w:ilvl="0" w:tplc="55867428">
      <w:start w:val="1"/>
      <w:numFmt w:val="bullet"/>
      <w:lvlText w:val=""/>
      <w:lvlJc w:val="left"/>
      <w:pPr>
        <w:ind w:left="720" w:hanging="360"/>
      </w:pPr>
      <w:rPr>
        <w:rFonts w:ascii="Wingdings" w:hAnsi="Wingdings" w:hint="default"/>
      </w:rPr>
    </w:lvl>
    <w:lvl w:ilvl="1" w:tplc="B2E2F4D2">
      <w:start w:val="1"/>
      <w:numFmt w:val="bullet"/>
      <w:lvlText w:val="o"/>
      <w:lvlJc w:val="left"/>
      <w:pPr>
        <w:ind w:left="1440" w:hanging="360"/>
      </w:pPr>
      <w:rPr>
        <w:rFonts w:ascii="Courier New" w:hAnsi="Courier New" w:hint="default"/>
      </w:rPr>
    </w:lvl>
    <w:lvl w:ilvl="2" w:tplc="A3CE8D00">
      <w:start w:val="1"/>
      <w:numFmt w:val="bullet"/>
      <w:lvlText w:val=""/>
      <w:lvlJc w:val="left"/>
      <w:pPr>
        <w:ind w:left="2160" w:hanging="360"/>
      </w:pPr>
      <w:rPr>
        <w:rFonts w:ascii="Wingdings" w:hAnsi="Wingdings" w:hint="default"/>
      </w:rPr>
    </w:lvl>
    <w:lvl w:ilvl="3" w:tplc="A3081B2E">
      <w:start w:val="1"/>
      <w:numFmt w:val="bullet"/>
      <w:lvlText w:val=""/>
      <w:lvlJc w:val="left"/>
      <w:pPr>
        <w:ind w:left="2880" w:hanging="360"/>
      </w:pPr>
      <w:rPr>
        <w:rFonts w:ascii="Symbol" w:hAnsi="Symbol" w:hint="default"/>
      </w:rPr>
    </w:lvl>
    <w:lvl w:ilvl="4" w:tplc="38882CDE">
      <w:start w:val="1"/>
      <w:numFmt w:val="bullet"/>
      <w:lvlText w:val="o"/>
      <w:lvlJc w:val="left"/>
      <w:pPr>
        <w:ind w:left="3600" w:hanging="360"/>
      </w:pPr>
      <w:rPr>
        <w:rFonts w:ascii="Courier New" w:hAnsi="Courier New" w:hint="default"/>
      </w:rPr>
    </w:lvl>
    <w:lvl w:ilvl="5" w:tplc="AEA6A3B6">
      <w:start w:val="1"/>
      <w:numFmt w:val="bullet"/>
      <w:lvlText w:val=""/>
      <w:lvlJc w:val="left"/>
      <w:pPr>
        <w:ind w:left="4320" w:hanging="360"/>
      </w:pPr>
      <w:rPr>
        <w:rFonts w:ascii="Wingdings" w:hAnsi="Wingdings" w:hint="default"/>
      </w:rPr>
    </w:lvl>
    <w:lvl w:ilvl="6" w:tplc="2864DF32">
      <w:start w:val="1"/>
      <w:numFmt w:val="bullet"/>
      <w:lvlText w:val=""/>
      <w:lvlJc w:val="left"/>
      <w:pPr>
        <w:ind w:left="5040" w:hanging="360"/>
      </w:pPr>
      <w:rPr>
        <w:rFonts w:ascii="Symbol" w:hAnsi="Symbol" w:hint="default"/>
      </w:rPr>
    </w:lvl>
    <w:lvl w:ilvl="7" w:tplc="253266EE">
      <w:start w:val="1"/>
      <w:numFmt w:val="bullet"/>
      <w:lvlText w:val="o"/>
      <w:lvlJc w:val="left"/>
      <w:pPr>
        <w:ind w:left="5760" w:hanging="360"/>
      </w:pPr>
      <w:rPr>
        <w:rFonts w:ascii="Courier New" w:hAnsi="Courier New" w:hint="default"/>
      </w:rPr>
    </w:lvl>
    <w:lvl w:ilvl="8" w:tplc="1744F800">
      <w:start w:val="1"/>
      <w:numFmt w:val="bullet"/>
      <w:lvlText w:val=""/>
      <w:lvlJc w:val="left"/>
      <w:pPr>
        <w:ind w:left="6480" w:hanging="360"/>
      </w:pPr>
      <w:rPr>
        <w:rFonts w:ascii="Wingdings" w:hAnsi="Wingdings" w:hint="default"/>
      </w:rPr>
    </w:lvl>
  </w:abstractNum>
  <w:abstractNum w:abstractNumId="3" w15:restartNumberingAfterBreak="0">
    <w:nsid w:val="2BD24920"/>
    <w:multiLevelType w:val="hybridMultilevel"/>
    <w:tmpl w:val="1A3AA4A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72B9C8"/>
    <w:multiLevelType w:val="hybridMultilevel"/>
    <w:tmpl w:val="E0022ABA"/>
    <w:lvl w:ilvl="0" w:tplc="8ED610A0">
      <w:start w:val="1"/>
      <w:numFmt w:val="bullet"/>
      <w:lvlText w:val=""/>
      <w:lvlJc w:val="left"/>
      <w:pPr>
        <w:ind w:left="720" w:hanging="360"/>
      </w:pPr>
      <w:rPr>
        <w:rFonts w:ascii="Wingdings" w:hAnsi="Wingdings" w:hint="default"/>
      </w:rPr>
    </w:lvl>
    <w:lvl w:ilvl="1" w:tplc="4A7494FA">
      <w:start w:val="1"/>
      <w:numFmt w:val="bullet"/>
      <w:lvlText w:val=""/>
      <w:lvlJc w:val="left"/>
      <w:pPr>
        <w:ind w:left="1440" w:hanging="360"/>
      </w:pPr>
      <w:rPr>
        <w:rFonts w:ascii="Wingdings" w:hAnsi="Wingdings" w:hint="default"/>
      </w:rPr>
    </w:lvl>
    <w:lvl w:ilvl="2" w:tplc="B096E972">
      <w:start w:val="1"/>
      <w:numFmt w:val="bullet"/>
      <w:lvlText w:val=""/>
      <w:lvlJc w:val="left"/>
      <w:pPr>
        <w:ind w:left="2160" w:hanging="360"/>
      </w:pPr>
      <w:rPr>
        <w:rFonts w:ascii="Wingdings" w:hAnsi="Wingdings" w:hint="default"/>
      </w:rPr>
    </w:lvl>
    <w:lvl w:ilvl="3" w:tplc="43FED35A">
      <w:start w:val="1"/>
      <w:numFmt w:val="bullet"/>
      <w:lvlText w:val=""/>
      <w:lvlJc w:val="left"/>
      <w:pPr>
        <w:ind w:left="2880" w:hanging="360"/>
      </w:pPr>
      <w:rPr>
        <w:rFonts w:ascii="Wingdings" w:hAnsi="Wingdings" w:hint="default"/>
      </w:rPr>
    </w:lvl>
    <w:lvl w:ilvl="4" w:tplc="B12A2DEE">
      <w:start w:val="1"/>
      <w:numFmt w:val="bullet"/>
      <w:lvlText w:val=""/>
      <w:lvlJc w:val="left"/>
      <w:pPr>
        <w:ind w:left="3600" w:hanging="360"/>
      </w:pPr>
      <w:rPr>
        <w:rFonts w:ascii="Wingdings" w:hAnsi="Wingdings" w:hint="default"/>
      </w:rPr>
    </w:lvl>
    <w:lvl w:ilvl="5" w:tplc="7592047A">
      <w:start w:val="1"/>
      <w:numFmt w:val="bullet"/>
      <w:lvlText w:val=""/>
      <w:lvlJc w:val="left"/>
      <w:pPr>
        <w:ind w:left="4320" w:hanging="360"/>
      </w:pPr>
      <w:rPr>
        <w:rFonts w:ascii="Wingdings" w:hAnsi="Wingdings" w:hint="default"/>
      </w:rPr>
    </w:lvl>
    <w:lvl w:ilvl="6" w:tplc="26A4E912">
      <w:start w:val="1"/>
      <w:numFmt w:val="bullet"/>
      <w:lvlText w:val=""/>
      <w:lvlJc w:val="left"/>
      <w:pPr>
        <w:ind w:left="5040" w:hanging="360"/>
      </w:pPr>
      <w:rPr>
        <w:rFonts w:ascii="Wingdings" w:hAnsi="Wingdings" w:hint="default"/>
      </w:rPr>
    </w:lvl>
    <w:lvl w:ilvl="7" w:tplc="1BE22328">
      <w:start w:val="1"/>
      <w:numFmt w:val="bullet"/>
      <w:lvlText w:val=""/>
      <w:lvlJc w:val="left"/>
      <w:pPr>
        <w:ind w:left="5760" w:hanging="360"/>
      </w:pPr>
      <w:rPr>
        <w:rFonts w:ascii="Wingdings" w:hAnsi="Wingdings" w:hint="default"/>
      </w:rPr>
    </w:lvl>
    <w:lvl w:ilvl="8" w:tplc="36A48880">
      <w:start w:val="1"/>
      <w:numFmt w:val="bullet"/>
      <w:lvlText w:val=""/>
      <w:lvlJc w:val="left"/>
      <w:pPr>
        <w:ind w:left="6480" w:hanging="360"/>
      </w:pPr>
      <w:rPr>
        <w:rFonts w:ascii="Wingdings" w:hAnsi="Wingdings" w:hint="default"/>
      </w:rPr>
    </w:lvl>
  </w:abstractNum>
  <w:abstractNum w:abstractNumId="5" w15:restartNumberingAfterBreak="0">
    <w:nsid w:val="4CF35008"/>
    <w:multiLevelType w:val="hybridMultilevel"/>
    <w:tmpl w:val="17A098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344B5C"/>
    <w:multiLevelType w:val="hybridMultilevel"/>
    <w:tmpl w:val="BB94C5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C8E72E"/>
    <w:multiLevelType w:val="hybridMultilevel"/>
    <w:tmpl w:val="47AABA76"/>
    <w:lvl w:ilvl="0" w:tplc="D0A28166">
      <w:start w:val="1"/>
      <w:numFmt w:val="bullet"/>
      <w:lvlText w:val=""/>
      <w:lvlJc w:val="left"/>
      <w:pPr>
        <w:ind w:left="720" w:hanging="360"/>
      </w:pPr>
      <w:rPr>
        <w:rFonts w:ascii="Symbol" w:hAnsi="Symbol" w:hint="default"/>
      </w:rPr>
    </w:lvl>
    <w:lvl w:ilvl="1" w:tplc="8BBAC15A">
      <w:start w:val="1"/>
      <w:numFmt w:val="bullet"/>
      <w:lvlText w:val="o"/>
      <w:lvlJc w:val="left"/>
      <w:pPr>
        <w:ind w:left="1440" w:hanging="360"/>
      </w:pPr>
      <w:rPr>
        <w:rFonts w:ascii="Courier New" w:hAnsi="Courier New" w:hint="default"/>
      </w:rPr>
    </w:lvl>
    <w:lvl w:ilvl="2" w:tplc="4E2A01C8">
      <w:start w:val="1"/>
      <w:numFmt w:val="bullet"/>
      <w:lvlText w:val=""/>
      <w:lvlJc w:val="left"/>
      <w:pPr>
        <w:ind w:left="2160" w:hanging="360"/>
      </w:pPr>
      <w:rPr>
        <w:rFonts w:ascii="Wingdings" w:hAnsi="Wingdings" w:hint="default"/>
      </w:rPr>
    </w:lvl>
    <w:lvl w:ilvl="3" w:tplc="904E781A">
      <w:start w:val="1"/>
      <w:numFmt w:val="bullet"/>
      <w:lvlText w:val=""/>
      <w:lvlJc w:val="left"/>
      <w:pPr>
        <w:ind w:left="2880" w:hanging="360"/>
      </w:pPr>
      <w:rPr>
        <w:rFonts w:ascii="Symbol" w:hAnsi="Symbol" w:hint="default"/>
      </w:rPr>
    </w:lvl>
    <w:lvl w:ilvl="4" w:tplc="EBA6F45C">
      <w:start w:val="1"/>
      <w:numFmt w:val="bullet"/>
      <w:lvlText w:val="o"/>
      <w:lvlJc w:val="left"/>
      <w:pPr>
        <w:ind w:left="3600" w:hanging="360"/>
      </w:pPr>
      <w:rPr>
        <w:rFonts w:ascii="Courier New" w:hAnsi="Courier New" w:hint="default"/>
      </w:rPr>
    </w:lvl>
    <w:lvl w:ilvl="5" w:tplc="FA8ECAE4">
      <w:start w:val="1"/>
      <w:numFmt w:val="bullet"/>
      <w:lvlText w:val=""/>
      <w:lvlJc w:val="left"/>
      <w:pPr>
        <w:ind w:left="4320" w:hanging="360"/>
      </w:pPr>
      <w:rPr>
        <w:rFonts w:ascii="Wingdings" w:hAnsi="Wingdings" w:hint="default"/>
      </w:rPr>
    </w:lvl>
    <w:lvl w:ilvl="6" w:tplc="4978E7D2">
      <w:start w:val="1"/>
      <w:numFmt w:val="bullet"/>
      <w:lvlText w:val=""/>
      <w:lvlJc w:val="left"/>
      <w:pPr>
        <w:ind w:left="5040" w:hanging="360"/>
      </w:pPr>
      <w:rPr>
        <w:rFonts w:ascii="Symbol" w:hAnsi="Symbol" w:hint="default"/>
      </w:rPr>
    </w:lvl>
    <w:lvl w:ilvl="7" w:tplc="17628186">
      <w:start w:val="1"/>
      <w:numFmt w:val="bullet"/>
      <w:lvlText w:val="o"/>
      <w:lvlJc w:val="left"/>
      <w:pPr>
        <w:ind w:left="5760" w:hanging="360"/>
      </w:pPr>
      <w:rPr>
        <w:rFonts w:ascii="Courier New" w:hAnsi="Courier New" w:hint="default"/>
      </w:rPr>
    </w:lvl>
    <w:lvl w:ilvl="8" w:tplc="89DC1F02">
      <w:start w:val="1"/>
      <w:numFmt w:val="bullet"/>
      <w:lvlText w:val=""/>
      <w:lvlJc w:val="left"/>
      <w:pPr>
        <w:ind w:left="6480" w:hanging="360"/>
      </w:pPr>
      <w:rPr>
        <w:rFonts w:ascii="Wingdings" w:hAnsi="Wingdings" w:hint="default"/>
      </w:rPr>
    </w:lvl>
  </w:abstractNum>
  <w:abstractNum w:abstractNumId="8" w15:restartNumberingAfterBreak="0">
    <w:nsid w:val="710093C4"/>
    <w:multiLevelType w:val="hybridMultilevel"/>
    <w:tmpl w:val="AD006910"/>
    <w:lvl w:ilvl="0" w:tplc="0F06DEB0">
      <w:start w:val="1"/>
      <w:numFmt w:val="bullet"/>
      <w:lvlText w:val=""/>
      <w:lvlJc w:val="left"/>
      <w:pPr>
        <w:ind w:left="720" w:hanging="360"/>
      </w:pPr>
      <w:rPr>
        <w:rFonts w:ascii="Wingdings" w:hAnsi="Wingdings" w:hint="default"/>
      </w:rPr>
    </w:lvl>
    <w:lvl w:ilvl="1" w:tplc="A1B640E4">
      <w:start w:val="1"/>
      <w:numFmt w:val="bullet"/>
      <w:lvlText w:val="o"/>
      <w:lvlJc w:val="left"/>
      <w:pPr>
        <w:ind w:left="1440" w:hanging="360"/>
      </w:pPr>
      <w:rPr>
        <w:rFonts w:ascii="Courier New" w:hAnsi="Courier New" w:hint="default"/>
      </w:rPr>
    </w:lvl>
    <w:lvl w:ilvl="2" w:tplc="D29E9DD0">
      <w:start w:val="1"/>
      <w:numFmt w:val="bullet"/>
      <w:lvlText w:val=""/>
      <w:lvlJc w:val="left"/>
      <w:pPr>
        <w:ind w:left="2160" w:hanging="360"/>
      </w:pPr>
      <w:rPr>
        <w:rFonts w:ascii="Wingdings" w:hAnsi="Wingdings" w:hint="default"/>
      </w:rPr>
    </w:lvl>
    <w:lvl w:ilvl="3" w:tplc="9B14B38C">
      <w:start w:val="1"/>
      <w:numFmt w:val="bullet"/>
      <w:lvlText w:val=""/>
      <w:lvlJc w:val="left"/>
      <w:pPr>
        <w:ind w:left="2880" w:hanging="360"/>
      </w:pPr>
      <w:rPr>
        <w:rFonts w:ascii="Symbol" w:hAnsi="Symbol" w:hint="default"/>
      </w:rPr>
    </w:lvl>
    <w:lvl w:ilvl="4" w:tplc="92C0553C">
      <w:start w:val="1"/>
      <w:numFmt w:val="bullet"/>
      <w:lvlText w:val="o"/>
      <w:lvlJc w:val="left"/>
      <w:pPr>
        <w:ind w:left="3600" w:hanging="360"/>
      </w:pPr>
      <w:rPr>
        <w:rFonts w:ascii="Courier New" w:hAnsi="Courier New" w:hint="default"/>
      </w:rPr>
    </w:lvl>
    <w:lvl w:ilvl="5" w:tplc="346441DA">
      <w:start w:val="1"/>
      <w:numFmt w:val="bullet"/>
      <w:lvlText w:val=""/>
      <w:lvlJc w:val="left"/>
      <w:pPr>
        <w:ind w:left="4320" w:hanging="360"/>
      </w:pPr>
      <w:rPr>
        <w:rFonts w:ascii="Wingdings" w:hAnsi="Wingdings" w:hint="default"/>
      </w:rPr>
    </w:lvl>
    <w:lvl w:ilvl="6" w:tplc="934EB1CC">
      <w:start w:val="1"/>
      <w:numFmt w:val="bullet"/>
      <w:lvlText w:val=""/>
      <w:lvlJc w:val="left"/>
      <w:pPr>
        <w:ind w:left="5040" w:hanging="360"/>
      </w:pPr>
      <w:rPr>
        <w:rFonts w:ascii="Symbol" w:hAnsi="Symbol" w:hint="default"/>
      </w:rPr>
    </w:lvl>
    <w:lvl w:ilvl="7" w:tplc="6422D846">
      <w:start w:val="1"/>
      <w:numFmt w:val="bullet"/>
      <w:lvlText w:val="o"/>
      <w:lvlJc w:val="left"/>
      <w:pPr>
        <w:ind w:left="5760" w:hanging="360"/>
      </w:pPr>
      <w:rPr>
        <w:rFonts w:ascii="Courier New" w:hAnsi="Courier New" w:hint="default"/>
      </w:rPr>
    </w:lvl>
    <w:lvl w:ilvl="8" w:tplc="79F665D0">
      <w:start w:val="1"/>
      <w:numFmt w:val="bullet"/>
      <w:lvlText w:val=""/>
      <w:lvlJc w:val="left"/>
      <w:pPr>
        <w:ind w:left="6480" w:hanging="360"/>
      </w:pPr>
      <w:rPr>
        <w:rFonts w:ascii="Wingdings" w:hAnsi="Wingdings" w:hint="default"/>
      </w:rPr>
    </w:lvl>
  </w:abstractNum>
  <w:abstractNum w:abstractNumId="9" w15:restartNumberingAfterBreak="0">
    <w:nsid w:val="765F38A5"/>
    <w:multiLevelType w:val="hybridMultilevel"/>
    <w:tmpl w:val="ECA417F8"/>
    <w:lvl w:ilvl="0" w:tplc="DD524BE8">
      <w:start w:val="1"/>
      <w:numFmt w:val="bullet"/>
      <w:lvlText w:val=""/>
      <w:lvlJc w:val="left"/>
      <w:pPr>
        <w:ind w:left="720" w:hanging="360"/>
      </w:pPr>
      <w:rPr>
        <w:rFonts w:ascii="Wingdings" w:hAnsi="Wingdings" w:hint="default"/>
      </w:rPr>
    </w:lvl>
    <w:lvl w:ilvl="1" w:tplc="744C1B62">
      <w:start w:val="1"/>
      <w:numFmt w:val="bullet"/>
      <w:lvlText w:val=""/>
      <w:lvlJc w:val="left"/>
      <w:pPr>
        <w:ind w:left="1440" w:hanging="360"/>
      </w:pPr>
      <w:rPr>
        <w:rFonts w:ascii="Wingdings" w:hAnsi="Wingdings" w:hint="default"/>
      </w:rPr>
    </w:lvl>
    <w:lvl w:ilvl="2" w:tplc="F026753E">
      <w:start w:val="1"/>
      <w:numFmt w:val="bullet"/>
      <w:lvlText w:val=""/>
      <w:lvlJc w:val="left"/>
      <w:pPr>
        <w:ind w:left="2160" w:hanging="360"/>
      </w:pPr>
      <w:rPr>
        <w:rFonts w:ascii="Wingdings" w:hAnsi="Wingdings" w:hint="default"/>
      </w:rPr>
    </w:lvl>
    <w:lvl w:ilvl="3" w:tplc="5AFCD2E4">
      <w:start w:val="1"/>
      <w:numFmt w:val="bullet"/>
      <w:lvlText w:val=""/>
      <w:lvlJc w:val="left"/>
      <w:pPr>
        <w:ind w:left="2880" w:hanging="360"/>
      </w:pPr>
      <w:rPr>
        <w:rFonts w:ascii="Wingdings" w:hAnsi="Wingdings" w:hint="default"/>
      </w:rPr>
    </w:lvl>
    <w:lvl w:ilvl="4" w:tplc="0E52D55E">
      <w:start w:val="1"/>
      <w:numFmt w:val="bullet"/>
      <w:lvlText w:val=""/>
      <w:lvlJc w:val="left"/>
      <w:pPr>
        <w:ind w:left="3600" w:hanging="360"/>
      </w:pPr>
      <w:rPr>
        <w:rFonts w:ascii="Wingdings" w:hAnsi="Wingdings" w:hint="default"/>
      </w:rPr>
    </w:lvl>
    <w:lvl w:ilvl="5" w:tplc="12B4DF5C">
      <w:start w:val="1"/>
      <w:numFmt w:val="bullet"/>
      <w:lvlText w:val=""/>
      <w:lvlJc w:val="left"/>
      <w:pPr>
        <w:ind w:left="4320" w:hanging="360"/>
      </w:pPr>
      <w:rPr>
        <w:rFonts w:ascii="Wingdings" w:hAnsi="Wingdings" w:hint="default"/>
      </w:rPr>
    </w:lvl>
    <w:lvl w:ilvl="6" w:tplc="4E266ECC">
      <w:start w:val="1"/>
      <w:numFmt w:val="bullet"/>
      <w:lvlText w:val=""/>
      <w:lvlJc w:val="left"/>
      <w:pPr>
        <w:ind w:left="5040" w:hanging="360"/>
      </w:pPr>
      <w:rPr>
        <w:rFonts w:ascii="Wingdings" w:hAnsi="Wingdings" w:hint="default"/>
      </w:rPr>
    </w:lvl>
    <w:lvl w:ilvl="7" w:tplc="EE6E9B16">
      <w:start w:val="1"/>
      <w:numFmt w:val="bullet"/>
      <w:lvlText w:val=""/>
      <w:lvlJc w:val="left"/>
      <w:pPr>
        <w:ind w:left="5760" w:hanging="360"/>
      </w:pPr>
      <w:rPr>
        <w:rFonts w:ascii="Wingdings" w:hAnsi="Wingdings" w:hint="default"/>
      </w:rPr>
    </w:lvl>
    <w:lvl w:ilvl="8" w:tplc="223257E2">
      <w:start w:val="1"/>
      <w:numFmt w:val="bullet"/>
      <w:lvlText w:val=""/>
      <w:lvlJc w:val="left"/>
      <w:pPr>
        <w:ind w:left="6480" w:hanging="360"/>
      </w:pPr>
      <w:rPr>
        <w:rFonts w:ascii="Wingdings" w:hAnsi="Wingdings" w:hint="default"/>
      </w:rPr>
    </w:lvl>
  </w:abstractNum>
  <w:num w:numId="1" w16cid:durableId="700396169">
    <w:abstractNumId w:val="7"/>
  </w:num>
  <w:num w:numId="2" w16cid:durableId="303045223">
    <w:abstractNumId w:val="3"/>
  </w:num>
  <w:num w:numId="3" w16cid:durableId="1636178111">
    <w:abstractNumId w:val="0"/>
  </w:num>
  <w:num w:numId="4" w16cid:durableId="1181890805">
    <w:abstractNumId w:val="5"/>
  </w:num>
  <w:num w:numId="5" w16cid:durableId="1079714488">
    <w:abstractNumId w:val="1"/>
  </w:num>
  <w:num w:numId="6" w16cid:durableId="878204005">
    <w:abstractNumId w:val="9"/>
  </w:num>
  <w:num w:numId="7" w16cid:durableId="241767488">
    <w:abstractNumId w:val="4"/>
  </w:num>
  <w:num w:numId="8" w16cid:durableId="355040000">
    <w:abstractNumId w:val="8"/>
  </w:num>
  <w:num w:numId="9" w16cid:durableId="1069962163">
    <w:abstractNumId w:val="2"/>
  </w:num>
  <w:num w:numId="10" w16cid:durableId="27804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7D"/>
    <w:rsid w:val="000003C7"/>
    <w:rsid w:val="00023A76"/>
    <w:rsid w:val="00050904"/>
    <w:rsid w:val="0005181B"/>
    <w:rsid w:val="000701AF"/>
    <w:rsid w:val="00072E29"/>
    <w:rsid w:val="00077189"/>
    <w:rsid w:val="00077D77"/>
    <w:rsid w:val="00085704"/>
    <w:rsid w:val="00087FD2"/>
    <w:rsid w:val="00097574"/>
    <w:rsid w:val="000B383B"/>
    <w:rsid w:val="000B7A2C"/>
    <w:rsid w:val="000C1A8A"/>
    <w:rsid w:val="000C2D71"/>
    <w:rsid w:val="000C519B"/>
    <w:rsid w:val="000C5487"/>
    <w:rsid w:val="000F1832"/>
    <w:rsid w:val="000F3602"/>
    <w:rsid w:val="000F74CF"/>
    <w:rsid w:val="00101889"/>
    <w:rsid w:val="00103928"/>
    <w:rsid w:val="00113826"/>
    <w:rsid w:val="001272D8"/>
    <w:rsid w:val="001431B6"/>
    <w:rsid w:val="00144B36"/>
    <w:rsid w:val="00152CDB"/>
    <w:rsid w:val="00160B61"/>
    <w:rsid w:val="00172DEE"/>
    <w:rsid w:val="001822C0"/>
    <w:rsid w:val="00187BF0"/>
    <w:rsid w:val="00195F97"/>
    <w:rsid w:val="001A057C"/>
    <w:rsid w:val="001A1297"/>
    <w:rsid w:val="001A65F6"/>
    <w:rsid w:val="001B5179"/>
    <w:rsid w:val="001B68E9"/>
    <w:rsid w:val="001D260C"/>
    <w:rsid w:val="001F5D26"/>
    <w:rsid w:val="0020062F"/>
    <w:rsid w:val="00200B19"/>
    <w:rsid w:val="00207D38"/>
    <w:rsid w:val="002128E0"/>
    <w:rsid w:val="002228D0"/>
    <w:rsid w:val="0022691D"/>
    <w:rsid w:val="0023544A"/>
    <w:rsid w:val="002361AC"/>
    <w:rsid w:val="00261CC9"/>
    <w:rsid w:val="00286087"/>
    <w:rsid w:val="002C0C00"/>
    <w:rsid w:val="002C331C"/>
    <w:rsid w:val="002D7049"/>
    <w:rsid w:val="002F1C4D"/>
    <w:rsid w:val="002F39DC"/>
    <w:rsid w:val="00310897"/>
    <w:rsid w:val="00313739"/>
    <w:rsid w:val="00330A22"/>
    <w:rsid w:val="00334EE6"/>
    <w:rsid w:val="003429E9"/>
    <w:rsid w:val="00352DAA"/>
    <w:rsid w:val="003549DA"/>
    <w:rsid w:val="0036430B"/>
    <w:rsid w:val="003768E6"/>
    <w:rsid w:val="003857BF"/>
    <w:rsid w:val="00391ECE"/>
    <w:rsid w:val="00394BBC"/>
    <w:rsid w:val="003A3B6D"/>
    <w:rsid w:val="003B6399"/>
    <w:rsid w:val="003D00AD"/>
    <w:rsid w:val="003E3C71"/>
    <w:rsid w:val="003F6F9D"/>
    <w:rsid w:val="003F7025"/>
    <w:rsid w:val="0040743E"/>
    <w:rsid w:val="00414CF6"/>
    <w:rsid w:val="004169F7"/>
    <w:rsid w:val="00417CF1"/>
    <w:rsid w:val="00424991"/>
    <w:rsid w:val="00430532"/>
    <w:rsid w:val="0043284B"/>
    <w:rsid w:val="00461FEE"/>
    <w:rsid w:val="00474C1F"/>
    <w:rsid w:val="00476DDF"/>
    <w:rsid w:val="00483386"/>
    <w:rsid w:val="00483456"/>
    <w:rsid w:val="0048590A"/>
    <w:rsid w:val="00496269"/>
    <w:rsid w:val="004A15CF"/>
    <w:rsid w:val="004A657E"/>
    <w:rsid w:val="004B41A7"/>
    <w:rsid w:val="004C2044"/>
    <w:rsid w:val="004D6210"/>
    <w:rsid w:val="004E5F71"/>
    <w:rsid w:val="004F1DA4"/>
    <w:rsid w:val="004F22C4"/>
    <w:rsid w:val="004F48E6"/>
    <w:rsid w:val="004F70D5"/>
    <w:rsid w:val="00507C0F"/>
    <w:rsid w:val="00510BD1"/>
    <w:rsid w:val="00512D01"/>
    <w:rsid w:val="0052070C"/>
    <w:rsid w:val="00520AB1"/>
    <w:rsid w:val="00531861"/>
    <w:rsid w:val="005448A9"/>
    <w:rsid w:val="00547651"/>
    <w:rsid w:val="00547AD7"/>
    <w:rsid w:val="00550919"/>
    <w:rsid w:val="00583522"/>
    <w:rsid w:val="00583A42"/>
    <w:rsid w:val="00593411"/>
    <w:rsid w:val="00594B3E"/>
    <w:rsid w:val="00595C45"/>
    <w:rsid w:val="0059736F"/>
    <w:rsid w:val="00597956"/>
    <w:rsid w:val="005B776F"/>
    <w:rsid w:val="005C14A6"/>
    <w:rsid w:val="005D479F"/>
    <w:rsid w:val="005F355A"/>
    <w:rsid w:val="005F36FB"/>
    <w:rsid w:val="005F63A8"/>
    <w:rsid w:val="005F70FE"/>
    <w:rsid w:val="00602216"/>
    <w:rsid w:val="00603535"/>
    <w:rsid w:val="0060423D"/>
    <w:rsid w:val="00621D92"/>
    <w:rsid w:val="0064501E"/>
    <w:rsid w:val="0065170D"/>
    <w:rsid w:val="006615C6"/>
    <w:rsid w:val="006643CD"/>
    <w:rsid w:val="00680CB2"/>
    <w:rsid w:val="0068458F"/>
    <w:rsid w:val="00684746"/>
    <w:rsid w:val="00690597"/>
    <w:rsid w:val="0069515B"/>
    <w:rsid w:val="006955D5"/>
    <w:rsid w:val="006B4A90"/>
    <w:rsid w:val="006B5C71"/>
    <w:rsid w:val="006B5DC1"/>
    <w:rsid w:val="006C3178"/>
    <w:rsid w:val="006C6694"/>
    <w:rsid w:val="006E40DC"/>
    <w:rsid w:val="006F398A"/>
    <w:rsid w:val="006F3ED8"/>
    <w:rsid w:val="00700549"/>
    <w:rsid w:val="0070262F"/>
    <w:rsid w:val="007059B6"/>
    <w:rsid w:val="00720CEC"/>
    <w:rsid w:val="007293F0"/>
    <w:rsid w:val="00734B14"/>
    <w:rsid w:val="00742CD9"/>
    <w:rsid w:val="00745599"/>
    <w:rsid w:val="00751227"/>
    <w:rsid w:val="00783687"/>
    <w:rsid w:val="007A6460"/>
    <w:rsid w:val="007B264F"/>
    <w:rsid w:val="007C13E2"/>
    <w:rsid w:val="007D6F1C"/>
    <w:rsid w:val="00804B2E"/>
    <w:rsid w:val="008128D5"/>
    <w:rsid w:val="00815CBC"/>
    <w:rsid w:val="00817EA6"/>
    <w:rsid w:val="00822808"/>
    <w:rsid w:val="0082739A"/>
    <w:rsid w:val="00833104"/>
    <w:rsid w:val="00834956"/>
    <w:rsid w:val="00834F1B"/>
    <w:rsid w:val="00836F53"/>
    <w:rsid w:val="008454B3"/>
    <w:rsid w:val="00855165"/>
    <w:rsid w:val="008571C1"/>
    <w:rsid w:val="00857607"/>
    <w:rsid w:val="00872932"/>
    <w:rsid w:val="00880454"/>
    <w:rsid w:val="00887E42"/>
    <w:rsid w:val="00891C36"/>
    <w:rsid w:val="008B4F5D"/>
    <w:rsid w:val="008B50CC"/>
    <w:rsid w:val="008B6730"/>
    <w:rsid w:val="008C75DD"/>
    <w:rsid w:val="008E0EDB"/>
    <w:rsid w:val="008F1A78"/>
    <w:rsid w:val="008F3B25"/>
    <w:rsid w:val="009106CC"/>
    <w:rsid w:val="009242FD"/>
    <w:rsid w:val="00932435"/>
    <w:rsid w:val="009358ED"/>
    <w:rsid w:val="00937BD0"/>
    <w:rsid w:val="00951E1A"/>
    <w:rsid w:val="00967402"/>
    <w:rsid w:val="00975CAF"/>
    <w:rsid w:val="009765CE"/>
    <w:rsid w:val="00986E11"/>
    <w:rsid w:val="00991BC4"/>
    <w:rsid w:val="009A5888"/>
    <w:rsid w:val="009B2D1E"/>
    <w:rsid w:val="009D1D44"/>
    <w:rsid w:val="009D69AA"/>
    <w:rsid w:val="009D76A1"/>
    <w:rsid w:val="009E57D9"/>
    <w:rsid w:val="009E657D"/>
    <w:rsid w:val="009F579A"/>
    <w:rsid w:val="00A04381"/>
    <w:rsid w:val="00A04745"/>
    <w:rsid w:val="00A22EC2"/>
    <w:rsid w:val="00A35A38"/>
    <w:rsid w:val="00A36621"/>
    <w:rsid w:val="00A44F48"/>
    <w:rsid w:val="00A4687C"/>
    <w:rsid w:val="00A51A54"/>
    <w:rsid w:val="00A55DC2"/>
    <w:rsid w:val="00A601DE"/>
    <w:rsid w:val="00A8326F"/>
    <w:rsid w:val="00A844F4"/>
    <w:rsid w:val="00A9345E"/>
    <w:rsid w:val="00A9581C"/>
    <w:rsid w:val="00A976CA"/>
    <w:rsid w:val="00AA5CC8"/>
    <w:rsid w:val="00AA6EA7"/>
    <w:rsid w:val="00AB13DB"/>
    <w:rsid w:val="00AB3DD7"/>
    <w:rsid w:val="00AF0AA5"/>
    <w:rsid w:val="00B00EEB"/>
    <w:rsid w:val="00B022AB"/>
    <w:rsid w:val="00B035C2"/>
    <w:rsid w:val="00B04208"/>
    <w:rsid w:val="00B1108C"/>
    <w:rsid w:val="00B1388F"/>
    <w:rsid w:val="00B222EE"/>
    <w:rsid w:val="00B23646"/>
    <w:rsid w:val="00B467B8"/>
    <w:rsid w:val="00B52BEA"/>
    <w:rsid w:val="00B75FCE"/>
    <w:rsid w:val="00B80FCF"/>
    <w:rsid w:val="00B84A8E"/>
    <w:rsid w:val="00B928E9"/>
    <w:rsid w:val="00B953DE"/>
    <w:rsid w:val="00B970ED"/>
    <w:rsid w:val="00BA1117"/>
    <w:rsid w:val="00BA1FCF"/>
    <w:rsid w:val="00BA7071"/>
    <w:rsid w:val="00BA7403"/>
    <w:rsid w:val="00BB112D"/>
    <w:rsid w:val="00BB1FA2"/>
    <w:rsid w:val="00BB621E"/>
    <w:rsid w:val="00BB76C1"/>
    <w:rsid w:val="00BD1D84"/>
    <w:rsid w:val="00BE42F5"/>
    <w:rsid w:val="00BE7090"/>
    <w:rsid w:val="00BF17F5"/>
    <w:rsid w:val="00BF2868"/>
    <w:rsid w:val="00BF577A"/>
    <w:rsid w:val="00BF778A"/>
    <w:rsid w:val="00C00806"/>
    <w:rsid w:val="00C23125"/>
    <w:rsid w:val="00C258B4"/>
    <w:rsid w:val="00C26239"/>
    <w:rsid w:val="00C27A4E"/>
    <w:rsid w:val="00C37477"/>
    <w:rsid w:val="00C429DB"/>
    <w:rsid w:val="00C47075"/>
    <w:rsid w:val="00C6127D"/>
    <w:rsid w:val="00C64D59"/>
    <w:rsid w:val="00C759BB"/>
    <w:rsid w:val="00C8562E"/>
    <w:rsid w:val="00C9364F"/>
    <w:rsid w:val="00C955D6"/>
    <w:rsid w:val="00C9604E"/>
    <w:rsid w:val="00CA171D"/>
    <w:rsid w:val="00CA217B"/>
    <w:rsid w:val="00CD222A"/>
    <w:rsid w:val="00CD45BA"/>
    <w:rsid w:val="00CE26CA"/>
    <w:rsid w:val="00D025B0"/>
    <w:rsid w:val="00D07E66"/>
    <w:rsid w:val="00D33446"/>
    <w:rsid w:val="00D435A8"/>
    <w:rsid w:val="00D477DC"/>
    <w:rsid w:val="00D63802"/>
    <w:rsid w:val="00D63A0E"/>
    <w:rsid w:val="00D81FEC"/>
    <w:rsid w:val="00D830DA"/>
    <w:rsid w:val="00D95FB8"/>
    <w:rsid w:val="00DA6598"/>
    <w:rsid w:val="00DB7223"/>
    <w:rsid w:val="00DB7315"/>
    <w:rsid w:val="00DC41D4"/>
    <w:rsid w:val="00DE3048"/>
    <w:rsid w:val="00DE7480"/>
    <w:rsid w:val="00DF4376"/>
    <w:rsid w:val="00E04CA1"/>
    <w:rsid w:val="00E12803"/>
    <w:rsid w:val="00E206F7"/>
    <w:rsid w:val="00E21EF0"/>
    <w:rsid w:val="00E2628E"/>
    <w:rsid w:val="00E346D3"/>
    <w:rsid w:val="00E347C4"/>
    <w:rsid w:val="00E34984"/>
    <w:rsid w:val="00E367C7"/>
    <w:rsid w:val="00E75301"/>
    <w:rsid w:val="00E83391"/>
    <w:rsid w:val="00E92498"/>
    <w:rsid w:val="00EB2EA7"/>
    <w:rsid w:val="00EB49A1"/>
    <w:rsid w:val="00EF0729"/>
    <w:rsid w:val="00EF1B8E"/>
    <w:rsid w:val="00EF7061"/>
    <w:rsid w:val="00F03235"/>
    <w:rsid w:val="00F0670A"/>
    <w:rsid w:val="00F0709B"/>
    <w:rsid w:val="00F11E5F"/>
    <w:rsid w:val="00F1282C"/>
    <w:rsid w:val="00F163A3"/>
    <w:rsid w:val="00F209B5"/>
    <w:rsid w:val="00F4611E"/>
    <w:rsid w:val="00F507CA"/>
    <w:rsid w:val="00F6027B"/>
    <w:rsid w:val="00F61CC0"/>
    <w:rsid w:val="00F63216"/>
    <w:rsid w:val="00F63483"/>
    <w:rsid w:val="00F74129"/>
    <w:rsid w:val="00F7482B"/>
    <w:rsid w:val="00F7682E"/>
    <w:rsid w:val="00F90E29"/>
    <w:rsid w:val="00F90F4E"/>
    <w:rsid w:val="00FA03A2"/>
    <w:rsid w:val="00FA79EB"/>
    <w:rsid w:val="00FB3525"/>
    <w:rsid w:val="00FC68F9"/>
    <w:rsid w:val="00FD5585"/>
    <w:rsid w:val="00FD6291"/>
    <w:rsid w:val="00FE30C9"/>
    <w:rsid w:val="019879D1"/>
    <w:rsid w:val="0414695B"/>
    <w:rsid w:val="04920C37"/>
    <w:rsid w:val="0524C70A"/>
    <w:rsid w:val="091F6E51"/>
    <w:rsid w:val="0C5E8F60"/>
    <w:rsid w:val="0C6180AF"/>
    <w:rsid w:val="0D819D19"/>
    <w:rsid w:val="0D8D548A"/>
    <w:rsid w:val="0DCE1FA9"/>
    <w:rsid w:val="115B079E"/>
    <w:rsid w:val="11B41250"/>
    <w:rsid w:val="11B5FFDD"/>
    <w:rsid w:val="12A18512"/>
    <w:rsid w:val="12DD4D4C"/>
    <w:rsid w:val="1332DFE3"/>
    <w:rsid w:val="136D6169"/>
    <w:rsid w:val="140E0F2F"/>
    <w:rsid w:val="168CA861"/>
    <w:rsid w:val="16954E06"/>
    <w:rsid w:val="17FA4ECB"/>
    <w:rsid w:val="1892CA93"/>
    <w:rsid w:val="1AB14DCF"/>
    <w:rsid w:val="1CE9811B"/>
    <w:rsid w:val="1D7FF98C"/>
    <w:rsid w:val="1F34AA14"/>
    <w:rsid w:val="1F3816D7"/>
    <w:rsid w:val="1F557A4C"/>
    <w:rsid w:val="1F65E252"/>
    <w:rsid w:val="2064DF55"/>
    <w:rsid w:val="20A14885"/>
    <w:rsid w:val="220E4E0D"/>
    <w:rsid w:val="22534E24"/>
    <w:rsid w:val="23615539"/>
    <w:rsid w:val="29AA15EC"/>
    <w:rsid w:val="2C9D4EDC"/>
    <w:rsid w:val="2D2BB05B"/>
    <w:rsid w:val="2D89A325"/>
    <w:rsid w:val="2ED026E4"/>
    <w:rsid w:val="2F0CB248"/>
    <w:rsid w:val="2F75BEF8"/>
    <w:rsid w:val="3030EEF7"/>
    <w:rsid w:val="3069C276"/>
    <w:rsid w:val="33DD28DC"/>
    <w:rsid w:val="391BF6D3"/>
    <w:rsid w:val="39BA98BB"/>
    <w:rsid w:val="3A02F7AF"/>
    <w:rsid w:val="3BDC1AF4"/>
    <w:rsid w:val="3C04F661"/>
    <w:rsid w:val="3C12AA9E"/>
    <w:rsid w:val="3CB8194A"/>
    <w:rsid w:val="3EFA4C81"/>
    <w:rsid w:val="3F81842D"/>
    <w:rsid w:val="40CEDFA8"/>
    <w:rsid w:val="42179146"/>
    <w:rsid w:val="448D58F0"/>
    <w:rsid w:val="44A6B454"/>
    <w:rsid w:val="48CB1FAC"/>
    <w:rsid w:val="4A47B23A"/>
    <w:rsid w:val="4B04917F"/>
    <w:rsid w:val="4C0002A0"/>
    <w:rsid w:val="4D94C358"/>
    <w:rsid w:val="4F4BE015"/>
    <w:rsid w:val="502ED027"/>
    <w:rsid w:val="5221EEA8"/>
    <w:rsid w:val="5408BAB9"/>
    <w:rsid w:val="548C89E8"/>
    <w:rsid w:val="553E1E70"/>
    <w:rsid w:val="56F399D7"/>
    <w:rsid w:val="59608EC9"/>
    <w:rsid w:val="59751B3E"/>
    <w:rsid w:val="5B28D585"/>
    <w:rsid w:val="5BC2A852"/>
    <w:rsid w:val="5EAA7B27"/>
    <w:rsid w:val="6027DC67"/>
    <w:rsid w:val="62186317"/>
    <w:rsid w:val="63FCABCC"/>
    <w:rsid w:val="65EF502D"/>
    <w:rsid w:val="672BE46E"/>
    <w:rsid w:val="672D05A0"/>
    <w:rsid w:val="6859E8C5"/>
    <w:rsid w:val="687CDD59"/>
    <w:rsid w:val="6A327A79"/>
    <w:rsid w:val="6A7D88B4"/>
    <w:rsid w:val="6BB0C8CC"/>
    <w:rsid w:val="6C762014"/>
    <w:rsid w:val="6CD7F39D"/>
    <w:rsid w:val="6DD70E77"/>
    <w:rsid w:val="6F84CE21"/>
    <w:rsid w:val="6FFF1D1C"/>
    <w:rsid w:val="732AAFDA"/>
    <w:rsid w:val="734E384E"/>
    <w:rsid w:val="7406D5DD"/>
    <w:rsid w:val="745EDAD1"/>
    <w:rsid w:val="78212B95"/>
    <w:rsid w:val="782AFD52"/>
    <w:rsid w:val="7910BF09"/>
    <w:rsid w:val="7B2153A5"/>
    <w:rsid w:val="7B696D28"/>
    <w:rsid w:val="7C7DE80A"/>
    <w:rsid w:val="7D54CDDF"/>
    <w:rsid w:val="7D8A9F09"/>
    <w:rsid w:val="7DA6918E"/>
    <w:rsid w:val="7E780856"/>
    <w:rsid w:val="7F4AB7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FF6992"/>
  <w15:chartTrackingRefBased/>
  <w15:docId w15:val="{8FF0C47D-AF12-4D43-BDDD-D71E2084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57D"/>
    <w:rPr>
      <w:rFonts w:eastAsiaTheme="majorEastAsia" w:cstheme="majorBidi"/>
      <w:color w:val="272727" w:themeColor="text1" w:themeTint="D8"/>
    </w:rPr>
  </w:style>
  <w:style w:type="paragraph" w:styleId="Title">
    <w:name w:val="Title"/>
    <w:basedOn w:val="Normal"/>
    <w:next w:val="Normal"/>
    <w:link w:val="TitleChar"/>
    <w:uiPriority w:val="10"/>
    <w:qFormat/>
    <w:rsid w:val="009E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57D"/>
    <w:pPr>
      <w:spacing w:before="160"/>
      <w:jc w:val="center"/>
    </w:pPr>
    <w:rPr>
      <w:i/>
      <w:iCs/>
      <w:color w:val="404040" w:themeColor="text1" w:themeTint="BF"/>
    </w:rPr>
  </w:style>
  <w:style w:type="character" w:customStyle="1" w:styleId="QuoteChar">
    <w:name w:val="Quote Char"/>
    <w:basedOn w:val="DefaultParagraphFont"/>
    <w:link w:val="Quote"/>
    <w:uiPriority w:val="29"/>
    <w:rsid w:val="009E657D"/>
    <w:rPr>
      <w:i/>
      <w:iCs/>
      <w:color w:val="404040" w:themeColor="text1" w:themeTint="BF"/>
    </w:rPr>
  </w:style>
  <w:style w:type="paragraph" w:styleId="ListParagraph">
    <w:name w:val="List Paragraph"/>
    <w:basedOn w:val="Normal"/>
    <w:uiPriority w:val="34"/>
    <w:qFormat/>
    <w:rsid w:val="009E657D"/>
    <w:pPr>
      <w:ind w:left="720"/>
      <w:contextualSpacing/>
    </w:pPr>
  </w:style>
  <w:style w:type="character" w:styleId="IntenseEmphasis">
    <w:name w:val="Intense Emphasis"/>
    <w:basedOn w:val="DefaultParagraphFont"/>
    <w:uiPriority w:val="21"/>
    <w:qFormat/>
    <w:rsid w:val="009E657D"/>
    <w:rPr>
      <w:i/>
      <w:iCs/>
      <w:color w:val="0F4761" w:themeColor="accent1" w:themeShade="BF"/>
    </w:rPr>
  </w:style>
  <w:style w:type="paragraph" w:styleId="IntenseQuote">
    <w:name w:val="Intense Quote"/>
    <w:basedOn w:val="Normal"/>
    <w:next w:val="Normal"/>
    <w:link w:val="IntenseQuoteChar"/>
    <w:uiPriority w:val="30"/>
    <w:qFormat/>
    <w:rsid w:val="009E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57D"/>
    <w:rPr>
      <w:i/>
      <w:iCs/>
      <w:color w:val="0F4761" w:themeColor="accent1" w:themeShade="BF"/>
    </w:rPr>
  </w:style>
  <w:style w:type="character" w:styleId="IntenseReference">
    <w:name w:val="Intense Reference"/>
    <w:basedOn w:val="DefaultParagraphFont"/>
    <w:uiPriority w:val="32"/>
    <w:qFormat/>
    <w:rsid w:val="009E657D"/>
    <w:rPr>
      <w:b/>
      <w:bCs/>
      <w:smallCaps/>
      <w:color w:val="0F4761" w:themeColor="accent1" w:themeShade="BF"/>
      <w:spacing w:val="5"/>
    </w:rPr>
  </w:style>
  <w:style w:type="paragraph" w:styleId="Header">
    <w:name w:val="header"/>
    <w:basedOn w:val="Normal"/>
    <w:link w:val="HeaderChar"/>
    <w:uiPriority w:val="99"/>
    <w:unhideWhenUsed/>
    <w:rsid w:val="00F1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2C"/>
  </w:style>
  <w:style w:type="paragraph" w:styleId="Footer">
    <w:name w:val="footer"/>
    <w:basedOn w:val="Normal"/>
    <w:link w:val="FooterChar"/>
    <w:uiPriority w:val="99"/>
    <w:unhideWhenUsed/>
    <w:rsid w:val="00F1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2C"/>
  </w:style>
  <w:style w:type="paragraph" w:styleId="CommentText">
    <w:name w:val="annotation text"/>
    <w:basedOn w:val="Normal"/>
    <w:link w:val="CommentTextChar"/>
    <w:uiPriority w:val="99"/>
    <w:unhideWhenUsed/>
    <w:rsid w:val="00A22EC2"/>
    <w:pPr>
      <w:spacing w:line="240" w:lineRule="auto"/>
    </w:pPr>
    <w:rPr>
      <w:sz w:val="20"/>
      <w:szCs w:val="20"/>
    </w:rPr>
  </w:style>
  <w:style w:type="character" w:customStyle="1" w:styleId="CommentTextChar">
    <w:name w:val="Comment Text Char"/>
    <w:basedOn w:val="DefaultParagraphFont"/>
    <w:link w:val="CommentText"/>
    <w:uiPriority w:val="99"/>
    <w:rsid w:val="00A22EC2"/>
    <w:rPr>
      <w:sz w:val="20"/>
      <w:szCs w:val="20"/>
    </w:rPr>
  </w:style>
  <w:style w:type="character" w:styleId="CommentReference">
    <w:name w:val="annotation reference"/>
    <w:basedOn w:val="DefaultParagraphFont"/>
    <w:uiPriority w:val="99"/>
    <w:semiHidden/>
    <w:unhideWhenUsed/>
    <w:rsid w:val="00A22EC2"/>
    <w:rPr>
      <w:sz w:val="16"/>
      <w:szCs w:val="16"/>
    </w:rPr>
  </w:style>
  <w:style w:type="paragraph" w:styleId="CommentSubject">
    <w:name w:val="annotation subject"/>
    <w:basedOn w:val="CommentText"/>
    <w:next w:val="CommentText"/>
    <w:link w:val="CommentSubjectChar"/>
    <w:uiPriority w:val="99"/>
    <w:semiHidden/>
    <w:unhideWhenUsed/>
    <w:rsid w:val="00A22EC2"/>
    <w:rPr>
      <w:b/>
      <w:bCs/>
    </w:rPr>
  </w:style>
  <w:style w:type="character" w:customStyle="1" w:styleId="CommentSubjectChar">
    <w:name w:val="Comment Subject Char"/>
    <w:basedOn w:val="CommentTextChar"/>
    <w:link w:val="CommentSubject"/>
    <w:uiPriority w:val="99"/>
    <w:semiHidden/>
    <w:rsid w:val="00A22EC2"/>
    <w:rPr>
      <w:b/>
      <w:bCs/>
      <w:sz w:val="20"/>
      <w:szCs w:val="20"/>
    </w:rPr>
  </w:style>
  <w:style w:type="character" w:styleId="Hyperlink">
    <w:name w:val="Hyperlink"/>
    <w:basedOn w:val="DefaultParagraphFont"/>
    <w:uiPriority w:val="99"/>
    <w:unhideWhenUsed/>
    <w:rsid w:val="00C9604E"/>
    <w:rPr>
      <w:color w:val="467886" w:themeColor="hyperlink"/>
      <w:u w:val="single"/>
    </w:rPr>
  </w:style>
  <w:style w:type="character" w:styleId="UnresolvedMention">
    <w:name w:val="Unresolved Mention"/>
    <w:basedOn w:val="DefaultParagraphFont"/>
    <w:uiPriority w:val="99"/>
    <w:semiHidden/>
    <w:unhideWhenUsed/>
    <w:rsid w:val="00C9604E"/>
    <w:rPr>
      <w:color w:val="605E5C"/>
      <w:shd w:val="clear" w:color="auto" w:fill="E1DFDD"/>
    </w:rPr>
  </w:style>
  <w:style w:type="character" w:styleId="Mention">
    <w:name w:val="Mention"/>
    <w:basedOn w:val="DefaultParagraphFont"/>
    <w:uiPriority w:val="99"/>
    <w:unhideWhenUsed/>
    <w:rsid w:val="000C2D71"/>
    <w:rPr>
      <w:color w:val="2B579A"/>
      <w:shd w:val="clear" w:color="auto" w:fill="E1DFDD"/>
    </w:rPr>
  </w:style>
  <w:style w:type="paragraph" w:styleId="Revision">
    <w:name w:val="Revision"/>
    <w:hidden/>
    <w:uiPriority w:val="99"/>
    <w:semiHidden/>
    <w:rsid w:val="00F90F4E"/>
    <w:pPr>
      <w:spacing w:after="0" w:line="240" w:lineRule="auto"/>
    </w:pPr>
  </w:style>
  <w:style w:type="table" w:styleId="TableGrid">
    <w:name w:val="Table Grid"/>
    <w:basedOn w:val="TableNormal"/>
    <w:uiPriority w:val="39"/>
    <w:rsid w:val="002D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70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familycheckup.com/sites/default/files/Establishing%20a%20Focused%20Environment%20for%20Session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familycheckup.com/sites/default/files/Tracking%20Parent%20Skills%20Practice%20-%20Emojis.docx"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familycheckup.com/content/parenting-vide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familycheckup.com/content/everyday-parenting-handou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59C1A25D-B036-4E15-951D-7C374CEA4183}">
    <t:Anchor>
      <t:Comment id="875321991"/>
    </t:Anchor>
    <t:History>
      <t:Event id="{5D1299ED-30EC-4D6B-9616-0EE9D5046314}" time="2024-11-19T21:25:28.498Z">
        <t:Attribution userId="S::annacecilia@nwpreventionscience.org::e055cd8b-c7d0-4c41-b56a-4d52868db18b" userProvider="AD" userName="AnnaCecilia"/>
        <t:Anchor>
          <t:Comment id="875321991"/>
        </t:Anchor>
        <t:Create/>
      </t:Event>
      <t:Event id="{F86CC93C-FE57-4C10-85E8-9B1593DD4B6C}" time="2024-11-19T21:25:28.498Z">
        <t:Attribution userId="S::annacecilia@nwpreventionscience.org::e055cd8b-c7d0-4c41-b56a-4d52868db18b" userProvider="AD" userName="AnnaCecilia"/>
        <t:Anchor>
          <t:Comment id="875321991"/>
        </t:Anchor>
        <t:Assign userId="S::lisa@nwpreventionscience.org::10db0472-52a8-4d36-b67c-21831ff166a8" userProvider="AD" userName="Lisa Reiter"/>
      </t:Event>
      <t:Event id="{8AF2CB63-973C-4AC8-BB35-18BCA15500A6}" time="2024-11-19T21:25:28.498Z">
        <t:Attribution userId="S::annacecilia@nwpreventionscience.org::e055cd8b-c7d0-4c41-b56a-4d52868db18b" userProvider="AD" userName="AnnaCecilia"/>
        <t:Anchor>
          <t:Comment id="875321991"/>
        </t:Anchor>
        <t:SetTitle title="@Lisa Reiter What do you think of using this one as an example for the EDP handouts and to be referenced in the slides? I don't think we have specific video links yet, so short term I could include the names of the videos w/out li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B1CE9-6C26-434A-9849-DC14241205F9}">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customXml/itemProps2.xml><?xml version="1.0" encoding="utf-8"?>
<ds:datastoreItem xmlns:ds="http://schemas.openxmlformats.org/officeDocument/2006/customXml" ds:itemID="{6A52A831-F32D-40D9-8B83-331A1DE7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20FB8-4503-423A-9A2E-85A763E1A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Links>
    <vt:vector size="6" baseType="variant">
      <vt:variant>
        <vt:i4>4784203</vt:i4>
      </vt:variant>
      <vt:variant>
        <vt:i4>0</vt:i4>
      </vt:variant>
      <vt:variant>
        <vt:i4>0</vt:i4>
      </vt:variant>
      <vt:variant>
        <vt:i4>5</vt:i4>
      </vt:variant>
      <vt:variant>
        <vt:lpwstr>https://thefamilycheckup.com/sites/default/files/Establishing a Focused Environment for Sessions.docx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Reiter</dc:creator>
  <cp:keywords/>
  <dc:description/>
  <cp:lastModifiedBy>Anna Cecilia McWhirter</cp:lastModifiedBy>
  <cp:revision>122</cp:revision>
  <dcterms:created xsi:type="dcterms:W3CDTF">2024-11-15T16:39:00Z</dcterms:created>
  <dcterms:modified xsi:type="dcterms:W3CDTF">2025-01-17T15:45:00Z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