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6ACB08FD" w:rsidR="009E657D" w:rsidRPr="009A5888" w:rsidRDefault="00B1388F" w:rsidP="00334EE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4A0EA641">
        <w:rPr>
          <w:rFonts w:ascii="Calibri" w:eastAsia="Calibri" w:hAnsi="Calibri" w:cs="Calibri"/>
          <w:b/>
          <w:bCs/>
          <w:sz w:val="28"/>
          <w:szCs w:val="28"/>
        </w:rPr>
        <w:t>Sesión 9: Elegir soluciones a los problemas familiares</w:t>
      </w:r>
    </w:p>
    <w:p w14:paraId="37C0E276" w14:textId="7244A643" w:rsidR="00F1282C" w:rsidRDefault="00F1282C" w:rsidP="4A0EA641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4A0EA641">
        <w:rPr>
          <w:rFonts w:ascii="Calibri" w:eastAsia="Calibri" w:hAnsi="Calibri" w:cs="Calibri"/>
          <w:b/>
          <w:bCs/>
          <w:i/>
          <w:iCs/>
        </w:rPr>
        <w:t>Dominio: Construcción de relaciones familiares</w:t>
      </w:r>
    </w:p>
    <w:p w14:paraId="16EBE61D" w14:textId="77777777" w:rsidR="00F90E29" w:rsidRDefault="00F90E29" w:rsidP="4A0EA641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F90E29" w14:paraId="1476A60D" w14:textId="77777777" w:rsidTr="4A0EA641">
        <w:tc>
          <w:tcPr>
            <w:tcW w:w="2430" w:type="dxa"/>
          </w:tcPr>
          <w:p w14:paraId="30D78C3A" w14:textId="27825142" w:rsidR="00F90E29" w:rsidRPr="00F90E29" w:rsidRDefault="1F474664" w:rsidP="4A0EA641">
            <w:pPr>
              <w:rPr>
                <w:rFonts w:ascii="Calibri" w:hAnsi="Calibri" w:cs="Calibri"/>
                <w:b/>
                <w:bCs/>
              </w:rPr>
            </w:pPr>
            <w:r w:rsidRPr="4A0EA641">
              <w:rPr>
                <w:rFonts w:ascii="Calibri" w:hAnsi="Calibri" w:cs="Calibri"/>
                <w:b/>
                <w:bCs/>
              </w:rPr>
              <w:t>Meta</w:t>
            </w:r>
            <w:r w:rsidR="00F90E29" w:rsidRPr="4A0EA641">
              <w:rPr>
                <w:rFonts w:ascii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582B6961" w14:textId="77777777" w:rsidR="00F90E29" w:rsidRPr="00F90E29" w:rsidRDefault="00F90E29" w:rsidP="4A0EA641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2463FD8" w14:textId="77777777" w:rsidR="00F1282C" w:rsidRPr="00334EE6" w:rsidRDefault="00F1282C" w:rsidP="00334EE6">
      <w:pPr>
        <w:spacing w:after="0" w:line="240" w:lineRule="auto"/>
        <w:rPr>
          <w:rFonts w:ascii="Calibri" w:eastAsia="Calibri" w:hAnsi="Calibri" w:cs="Calibri"/>
        </w:rPr>
      </w:pPr>
    </w:p>
    <w:p w14:paraId="18BABC9B" w14:textId="21F99DA4" w:rsidR="00F1282C" w:rsidRPr="00334EE6" w:rsidRDefault="5098F570" w:rsidP="4A0EA64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/>
          <w:iCs/>
        </w:rPr>
      </w:pPr>
      <w:r w:rsidRPr="00334EE6">
        <w:rPr>
          <w:rFonts w:ascii="Calibri" w:eastAsia="Calibri" w:hAnsi="Calibri" w:cs="Calibri"/>
          <w:b/>
          <w:bCs/>
        </w:rPr>
        <w:t>Meta</w:t>
      </w:r>
      <w:r w:rsidR="00BE7090" w:rsidRPr="00334EE6">
        <w:rPr>
          <w:rFonts w:ascii="Calibri" w:eastAsia="Calibri" w:hAnsi="Calibri" w:cs="Calibri"/>
          <w:b/>
          <w:bCs/>
        </w:rPr>
        <w:t xml:space="preserve">s de la sesión </w:t>
      </w:r>
      <w:r w:rsidR="00E04CA1" w:rsidRPr="4A0EA641">
        <w:rPr>
          <w:rFonts w:ascii="Calibri" w:eastAsia="Calibri" w:hAnsi="Calibri" w:cs="Calibri"/>
          <w:i/>
          <w:iCs/>
        </w:rPr>
        <w:t>(marque todos los que correspondan)</w:t>
      </w:r>
    </w:p>
    <w:p w14:paraId="5443C068" w14:textId="07A7E1F4" w:rsidR="140E0F2F" w:rsidRPr="00334EE6" w:rsidRDefault="140E0F2F" w:rsidP="00334EE6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</w:rPr>
        <w:t>Explora</w:t>
      </w:r>
      <w:r w:rsidR="328847C4" w:rsidRPr="4A0EA641">
        <w:rPr>
          <w:rFonts w:ascii="Calibri" w:eastAsia="Calibri" w:hAnsi="Calibri" w:cs="Calibri"/>
        </w:rPr>
        <w:t>r</w:t>
      </w:r>
      <w:r w:rsidRPr="4A0EA641">
        <w:rPr>
          <w:rFonts w:ascii="Calibri" w:eastAsia="Calibri" w:hAnsi="Calibri" w:cs="Calibri"/>
        </w:rPr>
        <w:t xml:space="preserve"> el proceso de resolución de problemas</w:t>
      </w:r>
    </w:p>
    <w:p w14:paraId="06F0109A" w14:textId="0B58C8CE" w:rsidR="140E0F2F" w:rsidRPr="00334EE6" w:rsidRDefault="140E0F2F" w:rsidP="00334EE6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</w:rPr>
        <w:t>Proporcionar una justificación para la resolución de problemas</w:t>
      </w:r>
    </w:p>
    <w:p w14:paraId="41BF3968" w14:textId="7A7AC369" w:rsidR="140E0F2F" w:rsidRPr="00334EE6" w:rsidRDefault="140E0F2F" w:rsidP="00334EE6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</w:rPr>
        <w:t>Aprender la habilidad de reconocer el esfuerzo en los niños</w:t>
      </w:r>
    </w:p>
    <w:p w14:paraId="4D38983E" w14:textId="5D4F2ABD" w:rsidR="140E0F2F" w:rsidRPr="00334EE6" w:rsidRDefault="140E0F2F" w:rsidP="00334EE6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</w:rPr>
        <w:t>Oportunidad de hacer una dramatización de una reunión familiar para resolver problemas</w:t>
      </w:r>
    </w:p>
    <w:p w14:paraId="66FE9BC1" w14:textId="177933B6" w:rsidR="140E0F2F" w:rsidRPr="00334EE6" w:rsidRDefault="140E0F2F" w:rsidP="00334EE6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</w:rPr>
        <w:t>Aprende</w:t>
      </w:r>
      <w:r w:rsidR="0DDC6EE3" w:rsidRPr="4A0EA641">
        <w:rPr>
          <w:rFonts w:ascii="Calibri" w:eastAsia="Calibri" w:hAnsi="Calibri" w:cs="Calibri"/>
        </w:rPr>
        <w:t>r</w:t>
      </w:r>
      <w:r w:rsidRPr="4A0EA641">
        <w:rPr>
          <w:rFonts w:ascii="Calibri" w:eastAsia="Calibri" w:hAnsi="Calibri" w:cs="Calibri"/>
        </w:rPr>
        <w:t xml:space="preserve"> las habilidades de lluvia de ideas y evaluación</w:t>
      </w:r>
    </w:p>
    <w:p w14:paraId="2196CCFA" w14:textId="435251B2" w:rsidR="140E0F2F" w:rsidRPr="00334EE6" w:rsidRDefault="140E0F2F" w:rsidP="00334EE6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</w:rPr>
        <w:t>Practi</w:t>
      </w:r>
      <w:r w:rsidR="5ACDCE52" w:rsidRPr="4A0EA641">
        <w:rPr>
          <w:rFonts w:ascii="Calibri" w:eastAsia="Calibri" w:hAnsi="Calibri" w:cs="Calibri"/>
        </w:rPr>
        <w:t>car</w:t>
      </w:r>
      <w:r w:rsidRPr="4A0EA641">
        <w:rPr>
          <w:rFonts w:ascii="Calibri" w:eastAsia="Calibri" w:hAnsi="Calibri" w:cs="Calibri"/>
        </w:rPr>
        <w:t xml:space="preserve"> la selección de una solución y la elaboración de un plan</w:t>
      </w:r>
    </w:p>
    <w:p w14:paraId="4073890A" w14:textId="77777777" w:rsidR="00991BC4" w:rsidRPr="00334EE6" w:rsidRDefault="00991BC4" w:rsidP="00334EE6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A5DB8DD" w14:textId="5D20E2FE" w:rsidR="00BE7090" w:rsidRPr="00334EE6" w:rsidRDefault="00101889" w:rsidP="4A0EA64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334EE6">
        <w:rPr>
          <w:rFonts w:ascii="Calibri" w:eastAsia="Calibri" w:hAnsi="Calibri" w:cs="Calibri"/>
          <w:b/>
          <w:bCs/>
          <w:color w:val="000000" w:themeColor="text1"/>
        </w:rPr>
        <w:t xml:space="preserve">Folletos para usar </w:t>
      </w:r>
      <w:r w:rsidR="00E04CA1" w:rsidRPr="4A0EA641">
        <w:rPr>
          <w:rFonts w:ascii="Calibri" w:eastAsia="Calibri" w:hAnsi="Calibri" w:cs="Calibri"/>
          <w:i/>
          <w:iCs/>
          <w:color w:val="000000" w:themeColor="text1"/>
        </w:rPr>
        <w:t xml:space="preserve">(marque todos los que correspondan; </w:t>
      </w:r>
      <w:hyperlink r:id="rId10" w:anchor="session9" w:history="1">
        <w:r w:rsidR="00D95FB8" w:rsidRPr="4A0EA641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D95FB8" w:rsidRPr="4A0EA641">
        <w:rPr>
          <w:rFonts w:ascii="Calibri" w:hAnsi="Calibri" w:cs="Calibri"/>
          <w:i/>
          <w:iCs/>
          <w:color w:val="000000" w:themeColor="text1"/>
        </w:rPr>
        <w:t xml:space="preserve"> para encontrar folletos</w:t>
      </w:r>
      <w:r w:rsidR="00E04CA1" w:rsidRPr="4A0EA641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72C42352" w14:textId="5AD236F0" w:rsidR="00520AB1" w:rsidRPr="00334EE6" w:rsidRDefault="687CDD59" w:rsidP="00334EE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 xml:space="preserve">9A Pasos para </w:t>
      </w:r>
      <w:r w:rsidR="009C466A">
        <w:rPr>
          <w:rFonts w:ascii="Calibri" w:eastAsia="Calibri" w:hAnsi="Calibri" w:cs="Calibri"/>
          <w:color w:val="000000" w:themeColor="text1"/>
        </w:rPr>
        <w:t>una</w:t>
      </w:r>
      <w:r w:rsidRPr="4A0EA641">
        <w:rPr>
          <w:rFonts w:ascii="Calibri" w:eastAsia="Calibri" w:hAnsi="Calibri" w:cs="Calibri"/>
          <w:color w:val="000000" w:themeColor="text1"/>
        </w:rPr>
        <w:t xml:space="preserve"> </w:t>
      </w:r>
      <w:r w:rsidR="00364708">
        <w:rPr>
          <w:rFonts w:ascii="Calibri" w:eastAsia="Calibri" w:hAnsi="Calibri" w:cs="Calibri"/>
          <w:color w:val="000000" w:themeColor="text1"/>
        </w:rPr>
        <w:t>r</w:t>
      </w:r>
      <w:r w:rsidRPr="4A0EA641">
        <w:rPr>
          <w:rFonts w:ascii="Calibri" w:eastAsia="Calibri" w:hAnsi="Calibri" w:cs="Calibri"/>
          <w:color w:val="000000" w:themeColor="text1"/>
        </w:rPr>
        <w:t xml:space="preserve">esolución de </w:t>
      </w:r>
      <w:r w:rsidR="00364708">
        <w:rPr>
          <w:rFonts w:ascii="Calibri" w:eastAsia="Calibri" w:hAnsi="Calibri" w:cs="Calibri"/>
          <w:color w:val="000000" w:themeColor="text1"/>
        </w:rPr>
        <w:t>p</w:t>
      </w:r>
      <w:r w:rsidRPr="4A0EA641">
        <w:rPr>
          <w:rFonts w:ascii="Calibri" w:eastAsia="Calibri" w:hAnsi="Calibri" w:cs="Calibri"/>
          <w:color w:val="000000" w:themeColor="text1"/>
        </w:rPr>
        <w:t>roblemas</w:t>
      </w:r>
      <w:r w:rsidR="00364708">
        <w:rPr>
          <w:rFonts w:ascii="Calibri" w:eastAsia="Calibri" w:hAnsi="Calibri" w:cs="Calibri"/>
          <w:color w:val="000000" w:themeColor="text1"/>
        </w:rPr>
        <w:t xml:space="preserve"> eficaz</w:t>
      </w:r>
      <w:r w:rsidRPr="4A0EA641">
        <w:rPr>
          <w:rFonts w:ascii="Calibri" w:eastAsia="Calibri" w:hAnsi="Calibri" w:cs="Calibri"/>
          <w:color w:val="000000" w:themeColor="text1"/>
        </w:rPr>
        <w:t>, pág. 159</w:t>
      </w:r>
    </w:p>
    <w:p w14:paraId="717039C7" w14:textId="34D731BD" w:rsidR="00804B2E" w:rsidRPr="00334EE6" w:rsidRDefault="4D94C358" w:rsidP="00334EE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 xml:space="preserve">9B </w:t>
      </w:r>
      <w:r w:rsidR="00364708">
        <w:rPr>
          <w:rFonts w:ascii="Calibri" w:eastAsia="Calibri" w:hAnsi="Calibri" w:cs="Calibri"/>
          <w:color w:val="000000" w:themeColor="text1"/>
        </w:rPr>
        <w:t>Documento</w:t>
      </w:r>
      <w:r w:rsidRPr="4A0EA641">
        <w:rPr>
          <w:rFonts w:ascii="Calibri" w:eastAsia="Calibri" w:hAnsi="Calibri" w:cs="Calibri"/>
          <w:color w:val="000000" w:themeColor="text1"/>
        </w:rPr>
        <w:t xml:space="preserve"> de resolución de problemas familiares (ejemplo), pág. 160</w:t>
      </w:r>
    </w:p>
    <w:p w14:paraId="4F780BD5" w14:textId="78CF597F" w:rsidR="00804B2E" w:rsidRPr="00334EE6" w:rsidRDefault="4D94C358" w:rsidP="00334EE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 xml:space="preserve">9C </w:t>
      </w:r>
      <w:r w:rsidR="00364708">
        <w:rPr>
          <w:rFonts w:ascii="Calibri" w:eastAsia="Calibri" w:hAnsi="Calibri" w:cs="Calibri"/>
          <w:color w:val="000000" w:themeColor="text1"/>
        </w:rPr>
        <w:t>Documento</w:t>
      </w:r>
      <w:r w:rsidR="00364708" w:rsidRPr="4A0EA641">
        <w:rPr>
          <w:rFonts w:ascii="Calibri" w:eastAsia="Calibri" w:hAnsi="Calibri" w:cs="Calibri"/>
          <w:color w:val="000000" w:themeColor="text1"/>
        </w:rPr>
        <w:t xml:space="preserve"> </w:t>
      </w:r>
      <w:r w:rsidRPr="4A0EA641">
        <w:rPr>
          <w:rFonts w:ascii="Calibri" w:eastAsia="Calibri" w:hAnsi="Calibri" w:cs="Calibri"/>
          <w:color w:val="000000" w:themeColor="text1"/>
        </w:rPr>
        <w:t>de resolución de problemas familiares, pág. 161</w:t>
      </w:r>
    </w:p>
    <w:p w14:paraId="5884FEB4" w14:textId="20E941C1" w:rsidR="6FFF1D1C" w:rsidRPr="00334EE6" w:rsidRDefault="3A02F7AF" w:rsidP="00334EE6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 xml:space="preserve">9D Mis fortalezas y desafíos </w:t>
      </w:r>
      <w:r w:rsidR="00364708">
        <w:rPr>
          <w:rFonts w:ascii="Calibri" w:eastAsia="Calibri" w:hAnsi="Calibri" w:cs="Calibri"/>
          <w:color w:val="000000" w:themeColor="text1"/>
        </w:rPr>
        <w:t>cuando</w:t>
      </w:r>
      <w:r w:rsidRPr="4A0EA641">
        <w:rPr>
          <w:rFonts w:ascii="Calibri" w:eastAsia="Calibri" w:hAnsi="Calibri" w:cs="Calibri"/>
          <w:color w:val="000000" w:themeColor="text1"/>
        </w:rPr>
        <w:t xml:space="preserve"> resolv</w:t>
      </w:r>
      <w:r w:rsidR="00364708">
        <w:rPr>
          <w:rFonts w:ascii="Calibri" w:eastAsia="Calibri" w:hAnsi="Calibri" w:cs="Calibri"/>
          <w:color w:val="000000" w:themeColor="text1"/>
        </w:rPr>
        <w:t>iendo</w:t>
      </w:r>
      <w:r w:rsidRPr="4A0EA641">
        <w:rPr>
          <w:rFonts w:ascii="Calibri" w:eastAsia="Calibri" w:hAnsi="Calibri" w:cs="Calibri"/>
          <w:color w:val="000000" w:themeColor="text1"/>
        </w:rPr>
        <w:t xml:space="preserve"> problemas, pág. 162</w:t>
      </w:r>
    </w:p>
    <w:p w14:paraId="5E722784" w14:textId="77777777" w:rsidR="000C519B" w:rsidRPr="00334EE6" w:rsidRDefault="000C519B" w:rsidP="00334EE6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1D6CE4B2" w14:textId="50FA2D7F" w:rsidR="00101889" w:rsidRPr="00334EE6" w:rsidRDefault="00101889" w:rsidP="4A0EA64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/>
          <w:iCs/>
        </w:rPr>
      </w:pPr>
      <w:r w:rsidRPr="00334EE6">
        <w:rPr>
          <w:rFonts w:ascii="Calibri" w:eastAsia="Calibri" w:hAnsi="Calibri" w:cs="Calibri"/>
          <w:b/>
          <w:bCs/>
        </w:rPr>
        <w:t xml:space="preserve">Videos para compartir </w:t>
      </w:r>
      <w:r w:rsidR="00E04CA1" w:rsidRPr="4A0EA641">
        <w:rPr>
          <w:rFonts w:ascii="Calibri" w:eastAsia="Calibri" w:hAnsi="Calibri" w:cs="Calibri"/>
          <w:i/>
          <w:iCs/>
        </w:rPr>
        <w:t>(marque todo</w:t>
      </w:r>
      <w:r w:rsidR="003C5482">
        <w:rPr>
          <w:rFonts w:ascii="Calibri" w:eastAsia="Calibri" w:hAnsi="Calibri" w:cs="Calibri"/>
          <w:i/>
          <w:iCs/>
        </w:rPr>
        <w:t>s</w:t>
      </w:r>
      <w:r w:rsidR="00E04CA1" w:rsidRPr="4A0EA641">
        <w:rPr>
          <w:rFonts w:ascii="Calibri" w:eastAsia="Calibri" w:hAnsi="Calibri" w:cs="Calibri"/>
          <w:i/>
          <w:iCs/>
        </w:rPr>
        <w:t xml:space="preserve"> lo</w:t>
      </w:r>
      <w:r w:rsidR="003C5482">
        <w:rPr>
          <w:rFonts w:ascii="Calibri" w:eastAsia="Calibri" w:hAnsi="Calibri" w:cs="Calibri"/>
          <w:i/>
          <w:iCs/>
        </w:rPr>
        <w:t>s</w:t>
      </w:r>
      <w:r w:rsidR="00E04CA1" w:rsidRPr="4A0EA641">
        <w:rPr>
          <w:rFonts w:ascii="Calibri" w:eastAsia="Calibri" w:hAnsi="Calibri" w:cs="Calibri"/>
          <w:i/>
          <w:iCs/>
        </w:rPr>
        <w:t xml:space="preserve"> que corresponda</w:t>
      </w:r>
      <w:r w:rsidR="003C5482">
        <w:rPr>
          <w:rFonts w:ascii="Calibri" w:eastAsia="Calibri" w:hAnsi="Calibri" w:cs="Calibri"/>
          <w:i/>
          <w:iCs/>
        </w:rPr>
        <w:t>n</w:t>
      </w:r>
      <w:r w:rsidR="00E04CA1" w:rsidRPr="4A0EA641">
        <w:rPr>
          <w:rFonts w:ascii="Calibri" w:eastAsia="Calibri" w:hAnsi="Calibri" w:cs="Calibri"/>
          <w:i/>
          <w:iCs/>
        </w:rPr>
        <w:t xml:space="preserve">; </w:t>
      </w:r>
      <w:hyperlink r:id="rId11" w:anchor="family-relationships" w:history="1">
        <w:r w:rsidR="00F507CA" w:rsidRPr="4A0EA641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F507CA" w:rsidRPr="4A0EA641">
        <w:rPr>
          <w:rFonts w:ascii="Calibri" w:hAnsi="Calibri" w:cs="Calibri"/>
          <w:i/>
          <w:iCs/>
          <w:color w:val="000000" w:themeColor="text1"/>
        </w:rPr>
        <w:t xml:space="preserve"> para encontrar videos</w:t>
      </w:r>
      <w:r w:rsidR="00E04CA1" w:rsidRPr="4A0EA641">
        <w:rPr>
          <w:rFonts w:ascii="Calibri" w:eastAsia="Calibri" w:hAnsi="Calibri" w:cs="Calibri"/>
          <w:i/>
          <w:iCs/>
        </w:rPr>
        <w:t>)</w:t>
      </w:r>
    </w:p>
    <w:p w14:paraId="54D49C02" w14:textId="2F14B962" w:rsidR="000C1A8A" w:rsidRPr="00CD222A" w:rsidRDefault="3CB8194A" w:rsidP="00CD222A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>Negociación/Resolución de Problemas (</w:t>
      </w:r>
      <w:r w:rsidR="003C5482" w:rsidRPr="4240BFAC">
        <w:rPr>
          <w:rFonts w:ascii="Calibri" w:hAnsi="Calibri" w:cs="Calibri"/>
          <w:color w:val="000000" w:themeColor="text1"/>
        </w:rPr>
        <w:t>niños</w:t>
      </w:r>
      <w:r w:rsidR="003C5482" w:rsidRPr="4240BFAC">
        <w:rPr>
          <w:rFonts w:ascii="Calibri" w:hAnsi="Calibri" w:cs="Calibri"/>
        </w:rPr>
        <w:t xml:space="preserve"> menores</w:t>
      </w:r>
      <w:r w:rsidR="003C5482" w:rsidRPr="4240BFAC">
        <w:rPr>
          <w:rFonts w:ascii="Calibri" w:hAnsi="Calibri" w:cs="Calibri"/>
          <w:color w:val="000000" w:themeColor="text1"/>
        </w:rPr>
        <w:t>/niños mayores</w:t>
      </w:r>
      <w:r w:rsidRPr="4A0EA641">
        <w:rPr>
          <w:rFonts w:ascii="Calibri" w:eastAsia="Calibri" w:hAnsi="Calibri" w:cs="Calibri"/>
          <w:color w:val="000000" w:themeColor="text1"/>
        </w:rPr>
        <w:t>)</w:t>
      </w:r>
    </w:p>
    <w:p w14:paraId="34ECDCF9" w14:textId="77777777" w:rsidR="009A5888" w:rsidRPr="009A5888" w:rsidRDefault="00F507CA" w:rsidP="009A5888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009A5888">
        <w:rPr>
          <w:rFonts w:ascii="Calibri" w:eastAsia="Calibri" w:hAnsi="Calibri" w:cs="Calibri"/>
          <w:b/>
          <w:bCs/>
          <w:color w:val="000000" w:themeColor="text1"/>
        </w:rPr>
        <w:t xml:space="preserve">Videos de osos </w:t>
      </w:r>
      <w:r w:rsidR="009A5888" w:rsidRPr="4A0EA641">
        <w:rPr>
          <w:rFonts w:ascii="Calibri" w:hAnsi="Calibri" w:cs="Calibri"/>
          <w:i/>
          <w:iCs/>
          <w:color w:val="000000" w:themeColor="text1"/>
        </w:rPr>
        <w:t>(disponibles en inglés o español)</w:t>
      </w:r>
    </w:p>
    <w:p w14:paraId="1854575D" w14:textId="4E6A9B37" w:rsidR="00991BC4" w:rsidRDefault="00474C1F" w:rsidP="009A588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>Trabajar en equipo (</w:t>
      </w:r>
      <w:r w:rsidR="003C5482" w:rsidRPr="4240BFAC">
        <w:rPr>
          <w:rFonts w:ascii="Calibri" w:hAnsi="Calibri" w:cs="Calibri"/>
        </w:rPr>
        <w:t>niños mayores</w:t>
      </w:r>
      <w:r w:rsidRPr="4A0EA641">
        <w:rPr>
          <w:rFonts w:ascii="Calibri" w:eastAsia="Calibri" w:hAnsi="Calibri" w:cs="Calibri"/>
          <w:color w:val="000000" w:themeColor="text1"/>
        </w:rPr>
        <w:t>)</w:t>
      </w:r>
    </w:p>
    <w:p w14:paraId="37578972" w14:textId="2F69C4CE" w:rsidR="00474C1F" w:rsidRDefault="00474C1F" w:rsidP="009A5888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>Reunión familiar (</w:t>
      </w:r>
      <w:r w:rsidR="003C5482" w:rsidRPr="4240BFAC">
        <w:rPr>
          <w:rFonts w:ascii="Calibri" w:hAnsi="Calibri" w:cs="Calibri"/>
        </w:rPr>
        <w:t>niños mayores</w:t>
      </w:r>
      <w:r w:rsidRPr="4A0EA641">
        <w:rPr>
          <w:rFonts w:ascii="Calibri" w:eastAsia="Calibri" w:hAnsi="Calibri" w:cs="Calibri"/>
          <w:color w:val="000000" w:themeColor="text1"/>
        </w:rPr>
        <w:t>)</w:t>
      </w:r>
    </w:p>
    <w:p w14:paraId="44AB341E" w14:textId="37E61C51" w:rsidR="7B696D28" w:rsidRDefault="7B696D28" w:rsidP="734E384E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color w:val="000000" w:themeColor="text1"/>
        </w:rPr>
        <w:t>Ejercicio con la familia (</w:t>
      </w:r>
      <w:r w:rsidR="003C5482" w:rsidRPr="4240BFAC">
        <w:rPr>
          <w:rFonts w:ascii="Calibri" w:hAnsi="Calibri" w:cs="Calibri"/>
        </w:rPr>
        <w:t>niños mayores</w:t>
      </w:r>
      <w:r w:rsidRPr="4A0EA641">
        <w:rPr>
          <w:rFonts w:ascii="Calibri" w:eastAsia="Calibri" w:hAnsi="Calibri" w:cs="Calibri"/>
          <w:color w:val="000000" w:themeColor="text1"/>
        </w:rPr>
        <w:t>)</w:t>
      </w:r>
    </w:p>
    <w:p w14:paraId="1A0F52D6" w14:textId="77777777" w:rsidR="00FA79EB" w:rsidRPr="00E13E53" w:rsidRDefault="00FA79EB" w:rsidP="00FA79EB">
      <w:pPr>
        <w:spacing w:after="0" w:line="240" w:lineRule="auto"/>
        <w:rPr>
          <w:rFonts w:ascii="Calibri" w:hAnsi="Calibri" w:cs="Calibri"/>
        </w:rPr>
      </w:pPr>
      <w:r w:rsidRPr="4A0EA641">
        <w:rPr>
          <w:rFonts w:ascii="Calibri" w:hAnsi="Calibri" w:cs="Calibri"/>
        </w:rPr>
        <w:t>_________________________________________________________________________________________</w:t>
      </w:r>
    </w:p>
    <w:p w14:paraId="58E98F84" w14:textId="77777777" w:rsidR="00FA79EB" w:rsidRPr="00FA79EB" w:rsidRDefault="00FA79EB" w:rsidP="00FA79E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4A0EA641">
        <w:rPr>
          <w:rFonts w:ascii="Calibri" w:hAnsi="Calibri" w:cs="Calibri"/>
          <w:b/>
          <w:bCs/>
        </w:rPr>
        <w:t>Proceso de enseñanza para cada habilidad elegida para la sesión</w:t>
      </w:r>
    </w:p>
    <w:p w14:paraId="7B970957" w14:textId="683B527E" w:rsidR="003B6399" w:rsidRPr="003C5482" w:rsidRDefault="41E9A0B0" w:rsidP="4A0EA641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i/>
          <w:iCs/>
          <w:color w:val="000000" w:themeColor="text1"/>
          <w:lang w:val="es-419"/>
        </w:rPr>
        <w:t xml:space="preserve">Agregue </w:t>
      </w:r>
      <w:r w:rsidR="003C5482" w:rsidRPr="003C5482">
        <w:rPr>
          <w:rFonts w:ascii="Calibri" w:hAnsi="Calibri" w:cs="Calibri"/>
          <w:i/>
          <w:iCs/>
          <w:color w:val="000000" w:themeColor="text1"/>
        </w:rPr>
        <w:t xml:space="preserve">apuntes </w:t>
      </w:r>
      <w:r w:rsidRPr="003C5482">
        <w:rPr>
          <w:rFonts w:ascii="Calibri" w:eastAsia="Calibri" w:hAnsi="Calibri" w:cs="Calibri"/>
          <w:i/>
          <w:iCs/>
          <w:color w:val="000000" w:themeColor="text1"/>
          <w:lang w:val="es-419"/>
        </w:rPr>
        <w:t xml:space="preserve">a continuación de su revisión del libro EDP. Se incluyen folletos y números de página para ayudarle, pero usted elegirá qué actividades, guiones, folletos, etc. específicos utilizará según las necesidades y </w:t>
      </w:r>
      <w:r w:rsidR="003C5482" w:rsidRPr="003C5482">
        <w:rPr>
          <w:rFonts w:ascii="Calibri" w:hAnsi="Calibri" w:cs="Calibri"/>
          <w:i/>
          <w:iCs/>
          <w:color w:val="000000" w:themeColor="text1"/>
        </w:rPr>
        <w:t xml:space="preserve">las metas </w:t>
      </w:r>
      <w:r w:rsidRPr="003C5482">
        <w:rPr>
          <w:rFonts w:ascii="Calibri" w:eastAsia="Calibri" w:hAnsi="Calibri" w:cs="Calibri"/>
          <w:i/>
          <w:iCs/>
          <w:color w:val="000000" w:themeColor="text1"/>
          <w:lang w:val="es-419"/>
        </w:rPr>
        <w:t>de los padres.</w:t>
      </w:r>
    </w:p>
    <w:p w14:paraId="6A1B1F9F" w14:textId="21BDC4B0" w:rsidR="003B6399" w:rsidRPr="003C5482" w:rsidRDefault="003B6399" w:rsidP="00334E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A82FF3B" w14:textId="180841D3" w:rsidR="003A3B6D" w:rsidRPr="003C5482" w:rsidRDefault="003A3B6D" w:rsidP="00334EE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 xml:space="preserve"> Revis</w:t>
      </w:r>
      <w:r w:rsidR="02AA12CA" w:rsidRPr="003C5482">
        <w:rPr>
          <w:rFonts w:ascii="Calibri" w:eastAsia="Calibri" w:hAnsi="Calibri" w:cs="Calibri"/>
          <w:b/>
          <w:bCs/>
          <w:color w:val="000000" w:themeColor="text1"/>
        </w:rPr>
        <w:t>e</w:t>
      </w:r>
      <w:r w:rsidRPr="003C5482">
        <w:rPr>
          <w:rFonts w:ascii="Calibri" w:eastAsia="Calibri" w:hAnsi="Calibri" w:cs="Calibri"/>
          <w:b/>
          <w:bCs/>
          <w:color w:val="000000" w:themeColor="text1"/>
        </w:rPr>
        <w:t xml:space="preserve"> la práctica en casa de la última reunión</w:t>
      </w:r>
    </w:p>
    <w:p w14:paraId="0EB831CF" w14:textId="77777777" w:rsidR="00C37477" w:rsidRPr="003C5482" w:rsidRDefault="00C37477" w:rsidP="00C37477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781C69EC" w14:textId="1DDE2284" w:rsidR="00BF577A" w:rsidRPr="003C5482" w:rsidRDefault="00833104" w:rsidP="00334EE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>Estable</w:t>
      </w:r>
      <w:r w:rsidR="10A20628" w:rsidRPr="003C5482">
        <w:rPr>
          <w:rFonts w:ascii="Calibri" w:eastAsia="Calibri" w:hAnsi="Calibri" w:cs="Calibri"/>
          <w:b/>
          <w:bCs/>
          <w:color w:val="000000" w:themeColor="text1"/>
        </w:rPr>
        <w:t>zca</w:t>
      </w:r>
      <w:r w:rsidRPr="003C5482">
        <w:rPr>
          <w:rFonts w:ascii="Calibri" w:eastAsia="Calibri" w:hAnsi="Calibri" w:cs="Calibri"/>
          <w:b/>
          <w:bCs/>
          <w:color w:val="000000" w:themeColor="text1"/>
        </w:rPr>
        <w:t xml:space="preserve"> la agenda para la sesión: </w:t>
      </w:r>
      <w:r w:rsidR="00BF577A" w:rsidRPr="003C5482">
        <w:rPr>
          <w:rFonts w:ascii="Calibri" w:eastAsia="Calibri" w:hAnsi="Calibri" w:cs="Calibri"/>
          <w:color w:val="000000" w:themeColor="text1"/>
        </w:rPr>
        <w:t>Confirme con los padres l</w:t>
      </w:r>
      <w:r w:rsidR="7D01017F" w:rsidRPr="003C5482">
        <w:rPr>
          <w:rFonts w:ascii="Calibri" w:eastAsia="Calibri" w:hAnsi="Calibri" w:cs="Calibri"/>
          <w:color w:val="000000" w:themeColor="text1"/>
        </w:rPr>
        <w:t>as metas</w:t>
      </w:r>
      <w:r w:rsidR="00BF577A" w:rsidRPr="003C5482">
        <w:rPr>
          <w:rFonts w:ascii="Calibri" w:eastAsia="Calibri" w:hAnsi="Calibri" w:cs="Calibri"/>
          <w:color w:val="000000" w:themeColor="text1"/>
        </w:rPr>
        <w:t xml:space="preserve"> de la sesión marcados </w:t>
      </w:r>
      <w:r w:rsidR="003C5482" w:rsidRPr="003C5482">
        <w:rPr>
          <w:rFonts w:ascii="Calibri" w:hAnsi="Calibri" w:cs="Calibri"/>
          <w:color w:val="000000" w:themeColor="text1"/>
        </w:rPr>
        <w:t>arriba</w:t>
      </w:r>
    </w:p>
    <w:p w14:paraId="706073F7" w14:textId="77777777" w:rsidR="00833104" w:rsidRPr="003C5482" w:rsidRDefault="00833104" w:rsidP="00334EE6">
      <w:pPr>
        <w:pStyle w:val="ListParagraph"/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4EC9E07" w14:textId="484C86E4" w:rsidR="00F6027B" w:rsidRPr="003C5482" w:rsidRDefault="00F7682E" w:rsidP="00F6027B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>Enseñ</w:t>
      </w:r>
      <w:r w:rsidR="1DBD3266" w:rsidRPr="003C5482">
        <w:rPr>
          <w:rFonts w:ascii="Calibri" w:eastAsia="Calibri" w:hAnsi="Calibri" w:cs="Calibri"/>
          <w:b/>
          <w:bCs/>
          <w:color w:val="000000" w:themeColor="text1"/>
        </w:rPr>
        <w:t>e</w:t>
      </w:r>
      <w:r w:rsidR="04920C37" w:rsidRPr="003C5482">
        <w:rPr>
          <w:rFonts w:ascii="Calibri" w:eastAsia="Calibri" w:hAnsi="Calibri" w:cs="Calibri"/>
          <w:color w:val="000000" w:themeColor="text1"/>
        </w:rPr>
        <w:t>: Inclu</w:t>
      </w:r>
      <w:r w:rsidR="5C9F468F" w:rsidRPr="003C5482">
        <w:rPr>
          <w:rFonts w:ascii="Calibri" w:eastAsia="Calibri" w:hAnsi="Calibri" w:cs="Calibri"/>
          <w:color w:val="000000" w:themeColor="text1"/>
        </w:rPr>
        <w:t>ya</w:t>
      </w:r>
      <w:r w:rsidR="04920C37" w:rsidRPr="003C5482">
        <w:rPr>
          <w:rFonts w:ascii="Calibri" w:eastAsia="Calibri" w:hAnsi="Calibri" w:cs="Calibri"/>
          <w:color w:val="000000" w:themeColor="text1"/>
        </w:rPr>
        <w:t xml:space="preserve"> fundamentos, beneficios (págs. 149-150); </w:t>
      </w:r>
      <w:r w:rsidR="003C5482" w:rsidRPr="003C5482">
        <w:rPr>
          <w:rFonts w:ascii="Calibri" w:eastAsia="Calibri" w:hAnsi="Calibri" w:cs="Calibri"/>
          <w:color w:val="000000" w:themeColor="text1"/>
        </w:rPr>
        <w:t xml:space="preserve">Considere utilizando los videos relevantes marcados </w:t>
      </w:r>
      <w:r w:rsidR="003C5482" w:rsidRPr="003C5482">
        <w:rPr>
          <w:rFonts w:ascii="Calibri" w:hAnsi="Calibri" w:cs="Calibri"/>
          <w:color w:val="000000" w:themeColor="text1"/>
        </w:rPr>
        <w:t>arriba</w:t>
      </w:r>
    </w:p>
    <w:p w14:paraId="73CADCEE" w14:textId="4283B9DE" w:rsidR="00DE7480" w:rsidRPr="002228D0" w:rsidRDefault="00690597" w:rsidP="00DE7480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>Lluvia de ideas</w:t>
      </w:r>
      <w:r w:rsidRPr="003C5482">
        <w:rPr>
          <w:rFonts w:ascii="Calibri" w:eastAsia="Calibri" w:hAnsi="Calibri" w:cs="Calibri"/>
          <w:color w:val="000000" w:themeColor="text1"/>
        </w:rPr>
        <w:t xml:space="preserve">: describa el primer paso de la lluvia de ideas y </w:t>
      </w:r>
      <w:r w:rsidR="13B935A5" w:rsidRPr="003C5482">
        <w:rPr>
          <w:rFonts w:ascii="Calibri" w:eastAsia="Calibri" w:hAnsi="Calibri" w:cs="Calibri"/>
          <w:color w:val="000000" w:themeColor="text1"/>
        </w:rPr>
        <w:t>platique sobre</w:t>
      </w:r>
      <w:r w:rsidRPr="003C5482">
        <w:rPr>
          <w:rFonts w:ascii="Calibri" w:eastAsia="Calibri" w:hAnsi="Calibri" w:cs="Calibri"/>
          <w:color w:val="000000" w:themeColor="text1"/>
        </w:rPr>
        <w:t xml:space="preserve"> cómo hacerlo de manera efectiva, haciendo referencia </w:t>
      </w:r>
      <w:r w:rsidRPr="4A0EA641">
        <w:rPr>
          <w:rFonts w:ascii="Calibri" w:eastAsia="Calibri" w:hAnsi="Calibri" w:cs="Calibri"/>
          <w:color w:val="000000" w:themeColor="text1"/>
        </w:rPr>
        <w:t xml:space="preserve">al Paso 2 en el Folleto 9A (págs. 150-151); aclare cómo este proceso </w:t>
      </w:r>
      <w:r w:rsidR="0EC9D574" w:rsidRPr="4A0EA641">
        <w:rPr>
          <w:rFonts w:ascii="Calibri" w:eastAsia="Calibri" w:hAnsi="Calibri" w:cs="Calibri"/>
          <w:color w:val="000000" w:themeColor="text1"/>
        </w:rPr>
        <w:t>fuera diferente</w:t>
      </w:r>
      <w:r w:rsidRPr="4A0EA641">
        <w:rPr>
          <w:rFonts w:ascii="Calibri" w:eastAsia="Calibri" w:hAnsi="Calibri" w:cs="Calibri"/>
          <w:color w:val="000000" w:themeColor="text1"/>
        </w:rPr>
        <w:t xml:space="preserve"> según la edad de los jóvenes; Videos útiles: Reunión familiar, Ejercicio con la familia</w:t>
      </w:r>
    </w:p>
    <w:p w14:paraId="7D01E4B9" w14:textId="423CED50" w:rsidR="004E5F71" w:rsidRDefault="00734B14" w:rsidP="4A0EA641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b/>
          <w:bCs/>
          <w:color w:val="000000" w:themeColor="text1"/>
        </w:rPr>
        <w:t>Pasos para la resolución de problemas</w:t>
      </w:r>
      <w:r w:rsidR="00F6027B" w:rsidRPr="4A0EA641">
        <w:rPr>
          <w:rFonts w:ascii="Calibri" w:eastAsia="Calibri" w:hAnsi="Calibri" w:cs="Calibri"/>
          <w:color w:val="000000" w:themeColor="text1"/>
        </w:rPr>
        <w:t>: explique los pasos 3, 4 y 5 de Resolución Efectiva de Problemas usando la figura de la página 153-154 y el Folleto 9A; recuerde a los padres que comiencen con afirmaciones neutrales de resolución de problemas aprendidas en la última sesión (revise el video si es necesario); Videos útiles: Reunión familiar, Ejercicio con la famili</w:t>
      </w:r>
      <w:r w:rsidR="7AA21D13" w:rsidRPr="4A0EA641">
        <w:rPr>
          <w:rFonts w:ascii="Calibri" w:eastAsia="Calibri" w:hAnsi="Calibri" w:cs="Calibri"/>
          <w:color w:val="000000" w:themeColor="text1"/>
        </w:rPr>
        <w:t>ar</w:t>
      </w:r>
    </w:p>
    <w:p w14:paraId="44010A08" w14:textId="181B86D4" w:rsidR="004E5F71" w:rsidRDefault="004E5F71" w:rsidP="4A0EA641">
      <w:pPr>
        <w:pStyle w:val="ListParagraph"/>
        <w:spacing w:after="0" w:line="240" w:lineRule="auto"/>
        <w:ind w:left="1980"/>
        <w:rPr>
          <w:rFonts w:ascii="Calibri" w:eastAsia="Calibri" w:hAnsi="Calibri" w:cs="Calibri"/>
          <w:color w:val="000000" w:themeColor="text1"/>
        </w:rPr>
      </w:pPr>
    </w:p>
    <w:p w14:paraId="7753D57A" w14:textId="488E1209" w:rsidR="004E5F71" w:rsidRDefault="00F7682E" w:rsidP="4A0EA641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b/>
          <w:bCs/>
          <w:color w:val="000000" w:themeColor="text1"/>
        </w:rPr>
        <w:t>Model</w:t>
      </w:r>
      <w:r w:rsidR="3E655FFC" w:rsidRPr="4A0EA641">
        <w:rPr>
          <w:rFonts w:ascii="Calibri" w:eastAsia="Calibri" w:hAnsi="Calibri" w:cs="Calibri"/>
          <w:b/>
          <w:bCs/>
          <w:color w:val="000000" w:themeColor="text1"/>
        </w:rPr>
        <w:t>e</w:t>
      </w:r>
      <w:r w:rsidR="7B2153A5" w:rsidRPr="4A0EA641">
        <w:rPr>
          <w:rFonts w:ascii="Calibri" w:eastAsia="Calibri" w:hAnsi="Calibri" w:cs="Calibri"/>
          <w:color w:val="000000" w:themeColor="text1"/>
        </w:rPr>
        <w:t xml:space="preserve">: </w:t>
      </w:r>
      <w:r w:rsidR="00A9345E" w:rsidRPr="4A0EA641">
        <w:rPr>
          <w:rFonts w:ascii="Calibri" w:hAnsi="Calibri" w:cs="Calibri"/>
          <w:color w:val="000000" w:themeColor="text1"/>
        </w:rPr>
        <w:t xml:space="preserve">Utilice los folletos </w:t>
      </w:r>
      <w:r w:rsidR="7B2DFB7A" w:rsidRPr="4A0EA641">
        <w:rPr>
          <w:rFonts w:ascii="Calibri" w:hAnsi="Calibri" w:cs="Calibri"/>
          <w:color w:val="000000" w:themeColor="text1"/>
        </w:rPr>
        <w:t>releva</w:t>
      </w:r>
      <w:r w:rsidR="00A9345E" w:rsidRPr="4A0EA641">
        <w:rPr>
          <w:rFonts w:ascii="Calibri" w:hAnsi="Calibri" w:cs="Calibri"/>
          <w:color w:val="000000" w:themeColor="text1"/>
        </w:rPr>
        <w:t>ntes marcados anteriormente</w:t>
      </w:r>
    </w:p>
    <w:p w14:paraId="257F7952" w14:textId="6F39CC2C" w:rsidR="00F7682E" w:rsidRPr="003C5482" w:rsidRDefault="004E5F71" w:rsidP="004E5F71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A0EA641">
        <w:rPr>
          <w:rFonts w:ascii="Calibri" w:eastAsia="Calibri" w:hAnsi="Calibri" w:cs="Calibri"/>
          <w:b/>
          <w:bCs/>
          <w:color w:val="000000" w:themeColor="text1"/>
        </w:rPr>
        <w:t>Lluvia de ideas</w:t>
      </w:r>
      <w:r w:rsidRPr="4A0EA641">
        <w:rPr>
          <w:rFonts w:ascii="Calibri" w:eastAsia="Calibri" w:hAnsi="Calibri" w:cs="Calibri"/>
          <w:color w:val="000000" w:themeColor="text1"/>
        </w:rPr>
        <w:t xml:space="preserve">: Considere usar las situaciones hipotéticas del manual (pág. 151) para modelar el </w:t>
      </w:r>
      <w:r w:rsidR="003C5482" w:rsidRPr="003C5482">
        <w:rPr>
          <w:rFonts w:ascii="Calibri" w:hAnsi="Calibri" w:cs="Calibri"/>
          <w:color w:val="000000" w:themeColor="text1"/>
        </w:rPr>
        <w:t>Manera Incorrecta/ Manera Correcta</w:t>
      </w:r>
      <w:r w:rsidR="003C5482" w:rsidRPr="003C5482">
        <w:rPr>
          <w:rFonts w:ascii="Calibri" w:eastAsia="Calibri" w:hAnsi="Calibri" w:cs="Calibri"/>
          <w:color w:val="000000" w:themeColor="text1"/>
        </w:rPr>
        <w:t xml:space="preserve"> </w:t>
      </w:r>
      <w:r w:rsidRPr="003C5482">
        <w:rPr>
          <w:rFonts w:ascii="Calibri" w:eastAsia="Calibri" w:hAnsi="Calibri" w:cs="Calibri"/>
          <w:color w:val="000000" w:themeColor="text1"/>
        </w:rPr>
        <w:t>para ver cómo hacer una lluvia de ideas para soluciones a un problema familiar; muestre un ejemplo de resolución de problemas (Folleto 9B); Videos útiles: Trabajo en equipo, Reunión familiar, Ejercicio con la familia</w:t>
      </w:r>
    </w:p>
    <w:p w14:paraId="53D57242" w14:textId="21926830" w:rsidR="732AAFDA" w:rsidRPr="003C5482" w:rsidRDefault="732AAFDA" w:rsidP="00817EA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A145351" w14:textId="7C96E6DF" w:rsidR="00160B61" w:rsidRPr="003C5482" w:rsidRDefault="000C5487" w:rsidP="009D76A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>Práctica</w:t>
      </w:r>
      <w:r w:rsidR="5221EEA8" w:rsidRPr="003C5482">
        <w:rPr>
          <w:rFonts w:ascii="Calibri" w:eastAsia="Calibri" w:hAnsi="Calibri" w:cs="Calibri"/>
          <w:color w:val="000000" w:themeColor="text1"/>
        </w:rPr>
        <w:t xml:space="preserve">: </w:t>
      </w:r>
    </w:p>
    <w:p w14:paraId="076680DD" w14:textId="32B7A49C" w:rsidR="009765CE" w:rsidRPr="003C5482" w:rsidRDefault="00160B61" w:rsidP="4A0EA641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 xml:space="preserve">Representación de roles en la resolución </w:t>
      </w:r>
      <w:r w:rsidRPr="003C5482">
        <w:rPr>
          <w:rFonts w:ascii="Calibri" w:eastAsia="Calibri" w:hAnsi="Calibri" w:cs="Calibri"/>
          <w:color w:val="000000" w:themeColor="text1"/>
        </w:rPr>
        <w:t>de problemas: Repase las consideraciones al resolver problemas (págs. 154-155); juego de roles en el que se repasen los pasos de resolución de problemas con los jóvenes (Folleto 9C) utilizando un problema ficticio (pág. 155) o utilizando un problema real que no provoque tanta emoción que interfiera; facilitar la reflexión de los padres (pág. 156, Folleto 9B); repase la resolución de problemas con niños pequeños si es pertinente (págs. 156-157)</w:t>
      </w:r>
    </w:p>
    <w:p w14:paraId="48728435" w14:textId="77777777" w:rsidR="00A4687C" w:rsidRPr="003C5482" w:rsidRDefault="00A4687C" w:rsidP="00A4687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A2385AF" w14:textId="4CFBE741" w:rsidR="000C5487" w:rsidRPr="003C5482" w:rsidRDefault="000C5487" w:rsidP="00334EE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>Informe</w:t>
      </w:r>
      <w:r w:rsidR="6F84CE21" w:rsidRPr="003C5482">
        <w:rPr>
          <w:rFonts w:ascii="Calibri" w:eastAsia="Calibri" w:hAnsi="Calibri" w:cs="Calibri"/>
          <w:color w:val="000000" w:themeColor="text1"/>
        </w:rPr>
        <w:t xml:space="preserve">: Facilite la autoevaluación de los padres sobre el juego de roles (Folleto 9D); dé su </w:t>
      </w:r>
      <w:r w:rsidR="003C5482" w:rsidRPr="003C5482">
        <w:rPr>
          <w:rFonts w:ascii="Calibri" w:hAnsi="Calibri" w:cs="Calibri"/>
          <w:color w:val="000000" w:themeColor="text1"/>
        </w:rPr>
        <w:t xml:space="preserve">retroalimentación </w:t>
      </w:r>
      <w:r w:rsidR="6F84CE21" w:rsidRPr="003C5482">
        <w:rPr>
          <w:rFonts w:ascii="Calibri" w:eastAsia="Calibri" w:hAnsi="Calibri" w:cs="Calibri"/>
          <w:color w:val="000000" w:themeColor="text1"/>
        </w:rPr>
        <w:t>sobre las fortalezas y los desafíos de la práctica; planifique las posibles barreras para el uso de nuevas estrategias (considere Consejos para el éxito en casa, págs. 157-158)</w:t>
      </w:r>
    </w:p>
    <w:p w14:paraId="196906A4" w14:textId="77777777" w:rsidR="00833104" w:rsidRPr="003C5482" w:rsidRDefault="00833104" w:rsidP="009765C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02CAF3C" w14:textId="77777777" w:rsidR="004F1DA4" w:rsidRPr="003C5482" w:rsidRDefault="004F1DA4" w:rsidP="00334EE6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</w:p>
    <w:p w14:paraId="3A037943" w14:textId="4C584F13" w:rsidR="00621D92" w:rsidRPr="003C5482" w:rsidRDefault="00621D92" w:rsidP="0033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3C5482">
        <w:rPr>
          <w:rFonts w:ascii="Calibri" w:eastAsia="Calibri" w:hAnsi="Calibri" w:cs="Calibri"/>
          <w:b/>
          <w:bCs/>
          <w:color w:val="000000" w:themeColor="text1"/>
        </w:rPr>
        <w:t>Práctica en casa</w:t>
      </w:r>
    </w:p>
    <w:p w14:paraId="3814F9F5" w14:textId="7E13D678" w:rsidR="00B022AB" w:rsidRPr="003C5482" w:rsidRDefault="00B022AB" w:rsidP="00334EE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color w:val="000000" w:themeColor="text1"/>
        </w:rPr>
        <w:t>Opciones de tarea: Los padres resuelven problemas por su cuenta utilizando un problema ficticio o un problema menor en casa (Folleto 9C); los padres pueden reflexionar sobre cómo resolver el problema (Folleto 8A); los padres practican la resolución de problemas usando un problema real con los jóvenes: lo mejor es usar un problema menor (Folleto 9C); Los padres reflexionan sobre las fortalezas y dificultades con el ejercicio en casa (Folleto 9D)</w:t>
      </w:r>
    </w:p>
    <w:p w14:paraId="47F2D8B9" w14:textId="31A7AA64" w:rsidR="00621D92" w:rsidRPr="003C5482" w:rsidRDefault="0023544A" w:rsidP="00334EE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5482">
        <w:rPr>
          <w:rFonts w:ascii="Calibri" w:eastAsia="Calibri" w:hAnsi="Calibri" w:cs="Calibri"/>
          <w:color w:val="000000" w:themeColor="text1"/>
        </w:rPr>
        <w:t xml:space="preserve">Adaptar la práctica </w:t>
      </w:r>
      <w:r w:rsidR="003C5482" w:rsidRPr="003C5482">
        <w:rPr>
          <w:rFonts w:ascii="Calibri" w:hAnsi="Calibri" w:cs="Calibri"/>
          <w:color w:val="000000" w:themeColor="text1"/>
        </w:rPr>
        <w:t>en casa al niño, al padre y a la familia</w:t>
      </w:r>
      <w:r w:rsidRPr="003C5482">
        <w:rPr>
          <w:rFonts w:ascii="Calibri" w:eastAsia="Calibri" w:hAnsi="Calibri" w:cs="Calibri"/>
          <w:color w:val="000000" w:themeColor="text1"/>
        </w:rPr>
        <w:t>, incluido el contexto cultural y general.</w:t>
      </w:r>
    </w:p>
    <w:p w14:paraId="3453E4C1" w14:textId="77777777" w:rsidR="003C5482" w:rsidRPr="008B4D93" w:rsidRDefault="00172DEE" w:rsidP="003C5482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3C5482">
        <w:rPr>
          <w:rFonts w:ascii="Calibri" w:eastAsia="Calibri" w:hAnsi="Calibri" w:cs="Calibri"/>
          <w:color w:val="000000" w:themeColor="text1"/>
        </w:rPr>
        <w:t xml:space="preserve">Opcional: preparación para el uso de la hoja de trabajo de seguimiento </w:t>
      </w:r>
      <w:r w:rsidRPr="003C5482">
        <w:rPr>
          <w:rFonts w:ascii="Calibri" w:eastAsia="Calibri" w:hAnsi="Calibri" w:cs="Calibri"/>
        </w:rPr>
        <w:t xml:space="preserve">de </w:t>
      </w:r>
      <w:r w:rsidR="003C5482" w:rsidRPr="008B4D93">
        <w:rPr>
          <w:rFonts w:ascii="Calibri" w:hAnsi="Calibri" w:cs="Calibri"/>
        </w:rPr>
        <w:t>emojis:</w:t>
      </w:r>
      <w:r w:rsidR="003C5482" w:rsidRPr="008B4D93">
        <w:rPr>
          <w:rFonts w:ascii="Calibri" w:hAnsi="Calibri" w:cs="Calibri"/>
          <w:color w:val="FF0000"/>
        </w:rPr>
        <w:t xml:space="preserve"> </w:t>
      </w:r>
      <w:hyperlink r:id="rId12" w:history="1">
        <w:r w:rsidR="003C5482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Tracking Parent Skills Practice Emojis – Spanish</w:t>
        </w:r>
      </w:hyperlink>
    </w:p>
    <w:p w14:paraId="59D5FAB2" w14:textId="117B7D2F" w:rsidR="2C9D4EDC" w:rsidRPr="003C5482" w:rsidRDefault="2C9D4EDC" w:rsidP="00334EE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3C5482">
        <w:rPr>
          <w:rFonts w:ascii="Calibri" w:eastAsia="Calibri" w:hAnsi="Calibri" w:cs="Calibri"/>
        </w:rPr>
        <w:t xml:space="preserve">Otro: </w:t>
      </w:r>
    </w:p>
    <w:p w14:paraId="7DF0C46A" w14:textId="77777777" w:rsidR="00461FEE" w:rsidRPr="00334EE6" w:rsidRDefault="00461FEE" w:rsidP="00334EE6">
      <w:pPr>
        <w:spacing w:after="0" w:line="240" w:lineRule="auto"/>
        <w:rPr>
          <w:rFonts w:ascii="Calibri" w:eastAsia="Calibri" w:hAnsi="Calibri" w:cs="Calibri"/>
        </w:rPr>
      </w:pPr>
    </w:p>
    <w:p w14:paraId="18CA4457" w14:textId="77777777" w:rsidR="004B41A7" w:rsidRPr="00334EE6" w:rsidRDefault="004B41A7" w:rsidP="00334EE6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2829E888" w14:textId="4001FE05" w:rsidR="00783687" w:rsidRPr="00334EE6" w:rsidRDefault="00172DEE" w:rsidP="00334E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4A0EA641">
        <w:rPr>
          <w:rFonts w:ascii="Calibri" w:eastAsia="Calibri" w:hAnsi="Calibri" w:cs="Calibri"/>
          <w:b/>
          <w:bCs/>
        </w:rPr>
        <w:t>Programa la próxima sesión</w:t>
      </w:r>
    </w:p>
    <w:p w14:paraId="40636A8F" w14:textId="59203DAE" w:rsidR="00BF577A" w:rsidRPr="00334EE6" w:rsidRDefault="2B2D1112" w:rsidP="4A0EA64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</w:rPr>
        <w:t>Platique</w:t>
      </w:r>
      <w:r w:rsidR="0E40B44B" w:rsidRPr="4A0EA641">
        <w:rPr>
          <w:rFonts w:ascii="Calibri" w:eastAsia="Calibri" w:hAnsi="Calibri" w:cs="Calibri"/>
        </w:rPr>
        <w:t xml:space="preserve"> sobre</w:t>
      </w:r>
      <w:r w:rsidR="00BF577A" w:rsidRPr="4A0EA641">
        <w:rPr>
          <w:rFonts w:ascii="Calibri" w:eastAsia="Calibri" w:hAnsi="Calibri" w:cs="Calibri"/>
        </w:rPr>
        <w:t xml:space="preserve"> qué meta y estrategia de crianza los padres quieren abordar en la próxima sesión.</w:t>
      </w:r>
    </w:p>
    <w:p w14:paraId="3B9EC25B" w14:textId="6FAC9F78" w:rsidR="00A55DC2" w:rsidRPr="00334EE6" w:rsidRDefault="6DE7158F" w:rsidP="4A0EA64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4A0EA641">
        <w:rPr>
          <w:rFonts w:ascii="Calibri" w:eastAsia="Calibri" w:hAnsi="Calibri" w:cs="Calibri"/>
          <w:lang w:val="es-419"/>
        </w:rPr>
        <w:t xml:space="preserve">Planifique que la sesión esté enfocada y no genere distracciones, por ejemplo, haciendo arreglos para que los niños estén ocupados. </w:t>
      </w:r>
      <w:r w:rsidR="003C5482" w:rsidRPr="0087636C">
        <w:rPr>
          <w:rFonts w:ascii="Calibri" w:hAnsi="Calibri" w:cs="Calibri"/>
        </w:rPr>
        <w:t xml:space="preserve">Consulte </w:t>
      </w:r>
      <w:hyperlink r:id="rId13">
        <w:r w:rsidR="003C5482" w:rsidRPr="0087636C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="003C5482" w:rsidRPr="0087636C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29AA7684" w14:textId="02DEF7C1" w:rsidR="00A55DC2" w:rsidRPr="00334EE6" w:rsidRDefault="00A55DC2" w:rsidP="4A0EA641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sectPr w:rsidR="00A55DC2" w:rsidRPr="00334EE6" w:rsidSect="009D76A1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A340" w14:textId="77777777" w:rsidR="000136A3" w:rsidRDefault="000136A3" w:rsidP="00F1282C">
      <w:pPr>
        <w:spacing w:after="0" w:line="240" w:lineRule="auto"/>
      </w:pPr>
      <w:r>
        <w:separator/>
      </w:r>
    </w:p>
  </w:endnote>
  <w:endnote w:type="continuationSeparator" w:id="0">
    <w:p w14:paraId="57D60DB9" w14:textId="77777777" w:rsidR="000136A3" w:rsidRDefault="000136A3" w:rsidP="00F1282C">
      <w:pPr>
        <w:spacing w:after="0" w:line="240" w:lineRule="auto"/>
      </w:pPr>
      <w:r>
        <w:continuationSeparator/>
      </w:r>
    </w:p>
  </w:endnote>
  <w:endnote w:type="continuationNotice" w:id="1">
    <w:p w14:paraId="337D550C" w14:textId="77777777" w:rsidR="000136A3" w:rsidRDefault="00013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6EFC" w14:textId="7BD75FFD" w:rsidR="002D7049" w:rsidRDefault="009D76A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8A6759" wp14:editId="01718EDE">
              <wp:simplePos x="0" y="0"/>
              <wp:positionH relativeFrom="column">
                <wp:posOffset>5934075</wp:posOffset>
              </wp:positionH>
              <wp:positionV relativeFrom="paragraph">
                <wp:posOffset>119062</wp:posOffset>
              </wp:positionV>
              <wp:extent cx="80454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8B34" w14:textId="0924ED22" w:rsidR="009D76A1" w:rsidRPr="009D76A1" w:rsidRDefault="009D76A1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9D76A1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>
          <w:pict w14:anchorId="6351D362">
            <v:shapetype id="_x0000_t202" coordsize="21600,21600" o:spt="202" path="m,l,21600r21600,l21600,xe" w14:anchorId="108A6759">
              <v:stroke joinstyle="miter"/>
              <v:path gradientshapeok="t" o:connecttype="rect"/>
            </v:shapetype>
            <v:shape id="Text Box 2" style="position:absolute;margin-left:467.25pt;margin-top:9.35pt;width: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erCwIAAPYDAAAOAAAAZHJzL2Uyb0RvYy54bWysU8Fu2zAMvQ/YPwi6L3YCp2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HidF8tiyZmk0LzIi6tFmkomyufbDn34pKBn0ag40lATujg8+BCrEeVzSnzMg9HNVhuTHNzV&#10;G4PsIEgA27RSA6/SjGVDxW+Wi2VCthDvJ230OpBAje5jpXFNkolsfLRNSglCm8mmSow90RMZmbgJ&#10;Yz1SYqSphuZIRCFMQqSPQ0YH+JuzgURYcf9rL1BxZj5bIvtmXhRRtckplu+JGoaXkfoyIqwkqIoH&#10;ziZzE5LSEw/ujoay1Ymvl0pOtZK4Eo2njxDVe+mnrJfvuv4DAAD//wMAUEsDBBQABgAIAAAAIQBA&#10;fSqD4AAAAAsBAAAPAAAAZHJzL2Rvd25yZXYueG1sTI/LTsMwEEX3SPyDNUjsqNOUPhLiVBUVGxZI&#10;FKSydONJHGGPI9tNw9/jrmA5ukf3nqm2kzVsRB96RwLmswwYUuNUT52Az4+Xhw2wECUpaRyhgB8M&#10;sK1vbypZKnehdxwPsWOphEIpBegYh5Lz0Gi0MszcgJSy1nkrYzp9x5WXl1RuDc+zbMWt7CktaDng&#10;s8bm+3C2Ao5W92rv375aZcb9a7tbDpMfhLi/m3ZPwCJO8Q+Gq35Shzo5ndyZVGBGQLF4XCY0BZs1&#10;sCuQreY5sJOAfFEUwOuK//+h/gUAAP//AwBQSwECLQAUAAYACAAAACEAtoM4kv4AAADhAQAAEwAA&#10;AAAAAAAAAAAAAAAAAAAAW0NvbnRlbnRfVHlwZXNdLnhtbFBLAQItABQABgAIAAAAIQA4/SH/1gAA&#10;AJQBAAALAAAAAAAAAAAAAAAAAC8BAABfcmVscy8ucmVsc1BLAQItABQABgAIAAAAIQDeoHerCwIA&#10;APYDAAAOAAAAAAAAAAAAAAAAAC4CAABkcnMvZTJvRG9jLnhtbFBLAQItABQABgAIAAAAIQBAfSqD&#10;4AAAAAsBAAAPAAAAAAAAAAAAAAAAAGUEAABkcnMvZG93bnJldi54bWxQSwUGAAAAAAQABADzAAAA&#10;cgUAAAAA&#10;">
              <v:textbox style="mso-fit-shape-to-text:t">
                <w:txbxContent>
                  <w:p w:rsidRPr="009D76A1" w:rsidR="009D76A1" w:rsidRDefault="009D76A1" w14:paraId="22071CAD" w14:textId="0924ED2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9D76A1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0D88" w14:textId="77777777" w:rsidR="000136A3" w:rsidRDefault="000136A3" w:rsidP="00F1282C">
      <w:pPr>
        <w:spacing w:after="0" w:line="240" w:lineRule="auto"/>
      </w:pPr>
      <w:r>
        <w:separator/>
      </w:r>
    </w:p>
  </w:footnote>
  <w:footnote w:type="continuationSeparator" w:id="0">
    <w:p w14:paraId="20663445" w14:textId="77777777" w:rsidR="000136A3" w:rsidRDefault="000136A3" w:rsidP="00F1282C">
      <w:pPr>
        <w:spacing w:after="0" w:line="240" w:lineRule="auto"/>
      </w:pPr>
      <w:r>
        <w:continuationSeparator/>
      </w:r>
    </w:p>
  </w:footnote>
  <w:footnote w:type="continuationNotice" w:id="1">
    <w:p w14:paraId="10C70357" w14:textId="77777777" w:rsidR="000136A3" w:rsidRDefault="000136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344B5C"/>
    <w:multiLevelType w:val="hybridMultilevel"/>
    <w:tmpl w:val="BB94C5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C8E72E"/>
    <w:multiLevelType w:val="hybridMultilevel"/>
    <w:tmpl w:val="47AABA76"/>
    <w:lvl w:ilvl="0" w:tplc="D0A2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AC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A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E7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6F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EC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8E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C1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6169">
    <w:abstractNumId w:val="7"/>
  </w:num>
  <w:num w:numId="2" w16cid:durableId="303045223">
    <w:abstractNumId w:val="3"/>
  </w:num>
  <w:num w:numId="3" w16cid:durableId="1636178111">
    <w:abstractNumId w:val="0"/>
  </w:num>
  <w:num w:numId="4" w16cid:durableId="1181890805">
    <w:abstractNumId w:val="5"/>
  </w:num>
  <w:num w:numId="5" w16cid:durableId="1079714488">
    <w:abstractNumId w:val="1"/>
  </w:num>
  <w:num w:numId="6" w16cid:durableId="878204005">
    <w:abstractNumId w:val="9"/>
  </w:num>
  <w:num w:numId="7" w16cid:durableId="241767488">
    <w:abstractNumId w:val="4"/>
  </w:num>
  <w:num w:numId="8" w16cid:durableId="355040000">
    <w:abstractNumId w:val="8"/>
  </w:num>
  <w:num w:numId="9" w16cid:durableId="1069962163">
    <w:abstractNumId w:val="2"/>
  </w:num>
  <w:num w:numId="10" w16cid:durableId="2780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003C7"/>
    <w:rsid w:val="000136A3"/>
    <w:rsid w:val="00023A76"/>
    <w:rsid w:val="00050904"/>
    <w:rsid w:val="0005181B"/>
    <w:rsid w:val="000701AF"/>
    <w:rsid w:val="00072E29"/>
    <w:rsid w:val="00077189"/>
    <w:rsid w:val="00077D77"/>
    <w:rsid w:val="00085704"/>
    <w:rsid w:val="00087FD2"/>
    <w:rsid w:val="00097574"/>
    <w:rsid w:val="000B383B"/>
    <w:rsid w:val="000B7A2C"/>
    <w:rsid w:val="000C1A8A"/>
    <w:rsid w:val="000C2D71"/>
    <w:rsid w:val="000C519B"/>
    <w:rsid w:val="000C5487"/>
    <w:rsid w:val="000F1832"/>
    <w:rsid w:val="000F3602"/>
    <w:rsid w:val="000F74CF"/>
    <w:rsid w:val="00101889"/>
    <w:rsid w:val="00103928"/>
    <w:rsid w:val="00113826"/>
    <w:rsid w:val="001272D8"/>
    <w:rsid w:val="001431B6"/>
    <w:rsid w:val="00144B36"/>
    <w:rsid w:val="00152CDB"/>
    <w:rsid w:val="00160B61"/>
    <w:rsid w:val="00172DEE"/>
    <w:rsid w:val="001822C0"/>
    <w:rsid w:val="00187BF0"/>
    <w:rsid w:val="00195F97"/>
    <w:rsid w:val="001A057C"/>
    <w:rsid w:val="001A1297"/>
    <w:rsid w:val="001A65F6"/>
    <w:rsid w:val="001B5179"/>
    <w:rsid w:val="001B68E9"/>
    <w:rsid w:val="001D260C"/>
    <w:rsid w:val="001F5D26"/>
    <w:rsid w:val="0020062F"/>
    <w:rsid w:val="00200B19"/>
    <w:rsid w:val="00207D38"/>
    <w:rsid w:val="002128E0"/>
    <w:rsid w:val="002228D0"/>
    <w:rsid w:val="0022691D"/>
    <w:rsid w:val="0023544A"/>
    <w:rsid w:val="002361AC"/>
    <w:rsid w:val="00261CC9"/>
    <w:rsid w:val="00286087"/>
    <w:rsid w:val="002C0C00"/>
    <w:rsid w:val="002C331C"/>
    <w:rsid w:val="002D7049"/>
    <w:rsid w:val="002F1C4D"/>
    <w:rsid w:val="002F39DC"/>
    <w:rsid w:val="00310897"/>
    <w:rsid w:val="00313739"/>
    <w:rsid w:val="00330A22"/>
    <w:rsid w:val="00334EE6"/>
    <w:rsid w:val="003429E9"/>
    <w:rsid w:val="00352DAA"/>
    <w:rsid w:val="003549DA"/>
    <w:rsid w:val="0036430B"/>
    <w:rsid w:val="00364708"/>
    <w:rsid w:val="003768E6"/>
    <w:rsid w:val="003857BF"/>
    <w:rsid w:val="00391ECE"/>
    <w:rsid w:val="00394BBC"/>
    <w:rsid w:val="003A3B6D"/>
    <w:rsid w:val="003B6399"/>
    <w:rsid w:val="003C5482"/>
    <w:rsid w:val="003D00AD"/>
    <w:rsid w:val="003E3C71"/>
    <w:rsid w:val="003F6F9D"/>
    <w:rsid w:val="003F7025"/>
    <w:rsid w:val="0040743E"/>
    <w:rsid w:val="00414CF6"/>
    <w:rsid w:val="004169F7"/>
    <w:rsid w:val="00417CF1"/>
    <w:rsid w:val="00424991"/>
    <w:rsid w:val="00430532"/>
    <w:rsid w:val="0043284B"/>
    <w:rsid w:val="00443439"/>
    <w:rsid w:val="00461FEE"/>
    <w:rsid w:val="00474C1F"/>
    <w:rsid w:val="00476DDF"/>
    <w:rsid w:val="00483386"/>
    <w:rsid w:val="00483456"/>
    <w:rsid w:val="0048590A"/>
    <w:rsid w:val="00496269"/>
    <w:rsid w:val="004A15CF"/>
    <w:rsid w:val="004A657E"/>
    <w:rsid w:val="004B41A7"/>
    <w:rsid w:val="004C2044"/>
    <w:rsid w:val="004D6210"/>
    <w:rsid w:val="004E5F71"/>
    <w:rsid w:val="004F1DA4"/>
    <w:rsid w:val="004F22C4"/>
    <w:rsid w:val="004F48E6"/>
    <w:rsid w:val="004F70D5"/>
    <w:rsid w:val="00507C0F"/>
    <w:rsid w:val="00510BD1"/>
    <w:rsid w:val="00512D01"/>
    <w:rsid w:val="0052070C"/>
    <w:rsid w:val="00520AB1"/>
    <w:rsid w:val="00531861"/>
    <w:rsid w:val="005448A9"/>
    <w:rsid w:val="00547651"/>
    <w:rsid w:val="00547AD7"/>
    <w:rsid w:val="00550919"/>
    <w:rsid w:val="00583522"/>
    <w:rsid w:val="00583A42"/>
    <w:rsid w:val="00593411"/>
    <w:rsid w:val="00594B3E"/>
    <w:rsid w:val="00595C45"/>
    <w:rsid w:val="0059736F"/>
    <w:rsid w:val="00597956"/>
    <w:rsid w:val="005B776F"/>
    <w:rsid w:val="005C14A6"/>
    <w:rsid w:val="005D479F"/>
    <w:rsid w:val="005F355A"/>
    <w:rsid w:val="005F36FB"/>
    <w:rsid w:val="005F63A8"/>
    <w:rsid w:val="005F70FE"/>
    <w:rsid w:val="00602216"/>
    <w:rsid w:val="00603535"/>
    <w:rsid w:val="0060423D"/>
    <w:rsid w:val="00621D92"/>
    <w:rsid w:val="0064501E"/>
    <w:rsid w:val="0065170D"/>
    <w:rsid w:val="006615C6"/>
    <w:rsid w:val="006643CD"/>
    <w:rsid w:val="00680CB2"/>
    <w:rsid w:val="0068458F"/>
    <w:rsid w:val="00684746"/>
    <w:rsid w:val="00690597"/>
    <w:rsid w:val="0069515B"/>
    <w:rsid w:val="006955D5"/>
    <w:rsid w:val="006B4A90"/>
    <w:rsid w:val="006B5C71"/>
    <w:rsid w:val="006B5DC1"/>
    <w:rsid w:val="006C3178"/>
    <w:rsid w:val="006C6694"/>
    <w:rsid w:val="006E40DC"/>
    <w:rsid w:val="006F398A"/>
    <w:rsid w:val="006F3ED8"/>
    <w:rsid w:val="00700549"/>
    <w:rsid w:val="0070262F"/>
    <w:rsid w:val="007059B6"/>
    <w:rsid w:val="00720CEC"/>
    <w:rsid w:val="007293F0"/>
    <w:rsid w:val="00734B14"/>
    <w:rsid w:val="00742CD9"/>
    <w:rsid w:val="00745599"/>
    <w:rsid w:val="00751227"/>
    <w:rsid w:val="00783687"/>
    <w:rsid w:val="007A6460"/>
    <w:rsid w:val="007B264F"/>
    <w:rsid w:val="007C13E2"/>
    <w:rsid w:val="007D6F1C"/>
    <w:rsid w:val="00804B2E"/>
    <w:rsid w:val="008128D5"/>
    <w:rsid w:val="00815CBC"/>
    <w:rsid w:val="00817EA6"/>
    <w:rsid w:val="00822808"/>
    <w:rsid w:val="0082739A"/>
    <w:rsid w:val="00833104"/>
    <w:rsid w:val="00834956"/>
    <w:rsid w:val="00834F1B"/>
    <w:rsid w:val="00836F53"/>
    <w:rsid w:val="008454B3"/>
    <w:rsid w:val="00855165"/>
    <w:rsid w:val="008571C1"/>
    <w:rsid w:val="00857607"/>
    <w:rsid w:val="00872932"/>
    <w:rsid w:val="00880454"/>
    <w:rsid w:val="00887E42"/>
    <w:rsid w:val="00891C36"/>
    <w:rsid w:val="008B4F5D"/>
    <w:rsid w:val="008B50CC"/>
    <w:rsid w:val="008B6730"/>
    <w:rsid w:val="008C75DD"/>
    <w:rsid w:val="008E0EDB"/>
    <w:rsid w:val="008F1A78"/>
    <w:rsid w:val="008F3B25"/>
    <w:rsid w:val="009106CC"/>
    <w:rsid w:val="009242FD"/>
    <w:rsid w:val="00932435"/>
    <w:rsid w:val="009358ED"/>
    <w:rsid w:val="00937BD0"/>
    <w:rsid w:val="00951E1A"/>
    <w:rsid w:val="00967402"/>
    <w:rsid w:val="00975CAF"/>
    <w:rsid w:val="009765CE"/>
    <w:rsid w:val="00986E11"/>
    <w:rsid w:val="00991BC4"/>
    <w:rsid w:val="009A5888"/>
    <w:rsid w:val="009B2D1E"/>
    <w:rsid w:val="009C466A"/>
    <w:rsid w:val="009D1D44"/>
    <w:rsid w:val="009D69AA"/>
    <w:rsid w:val="009D76A1"/>
    <w:rsid w:val="009E57D9"/>
    <w:rsid w:val="009E657D"/>
    <w:rsid w:val="009F579A"/>
    <w:rsid w:val="00A04381"/>
    <w:rsid w:val="00A04745"/>
    <w:rsid w:val="00A22EC2"/>
    <w:rsid w:val="00A35A38"/>
    <w:rsid w:val="00A36621"/>
    <w:rsid w:val="00A44F48"/>
    <w:rsid w:val="00A4687C"/>
    <w:rsid w:val="00A51A54"/>
    <w:rsid w:val="00A55DC2"/>
    <w:rsid w:val="00A601DE"/>
    <w:rsid w:val="00A8326F"/>
    <w:rsid w:val="00A844F4"/>
    <w:rsid w:val="00A9345E"/>
    <w:rsid w:val="00A9581C"/>
    <w:rsid w:val="00A976CA"/>
    <w:rsid w:val="00AA5CC8"/>
    <w:rsid w:val="00AA6EA7"/>
    <w:rsid w:val="00AB13DB"/>
    <w:rsid w:val="00AB3DD7"/>
    <w:rsid w:val="00AF0AA5"/>
    <w:rsid w:val="00B00EEB"/>
    <w:rsid w:val="00B022AB"/>
    <w:rsid w:val="00B035C2"/>
    <w:rsid w:val="00B04208"/>
    <w:rsid w:val="00B1108C"/>
    <w:rsid w:val="00B1388F"/>
    <w:rsid w:val="00B222EE"/>
    <w:rsid w:val="00B23646"/>
    <w:rsid w:val="00B467B8"/>
    <w:rsid w:val="00B52BEA"/>
    <w:rsid w:val="00B75FCE"/>
    <w:rsid w:val="00B80FCF"/>
    <w:rsid w:val="00B84A8E"/>
    <w:rsid w:val="00B928E9"/>
    <w:rsid w:val="00B953DE"/>
    <w:rsid w:val="00B970ED"/>
    <w:rsid w:val="00BA1117"/>
    <w:rsid w:val="00BA1FCF"/>
    <w:rsid w:val="00BA7071"/>
    <w:rsid w:val="00BA7403"/>
    <w:rsid w:val="00BB112D"/>
    <w:rsid w:val="00BB1FA2"/>
    <w:rsid w:val="00BB621E"/>
    <w:rsid w:val="00BB76C1"/>
    <w:rsid w:val="00BD1D84"/>
    <w:rsid w:val="00BE42F5"/>
    <w:rsid w:val="00BE7090"/>
    <w:rsid w:val="00BF17F5"/>
    <w:rsid w:val="00BF2868"/>
    <w:rsid w:val="00BF577A"/>
    <w:rsid w:val="00BF778A"/>
    <w:rsid w:val="00C00806"/>
    <w:rsid w:val="00C23125"/>
    <w:rsid w:val="00C258B4"/>
    <w:rsid w:val="00C26239"/>
    <w:rsid w:val="00C27A4E"/>
    <w:rsid w:val="00C37477"/>
    <w:rsid w:val="00C429DB"/>
    <w:rsid w:val="00C47075"/>
    <w:rsid w:val="00C6127D"/>
    <w:rsid w:val="00C64D59"/>
    <w:rsid w:val="00C759BB"/>
    <w:rsid w:val="00C8562E"/>
    <w:rsid w:val="00C9364F"/>
    <w:rsid w:val="00C955D6"/>
    <w:rsid w:val="00C9604E"/>
    <w:rsid w:val="00CA171D"/>
    <w:rsid w:val="00CA217B"/>
    <w:rsid w:val="00CD222A"/>
    <w:rsid w:val="00CD45BA"/>
    <w:rsid w:val="00CE26CA"/>
    <w:rsid w:val="00D025B0"/>
    <w:rsid w:val="00D07E66"/>
    <w:rsid w:val="00D33446"/>
    <w:rsid w:val="00D435A8"/>
    <w:rsid w:val="00D477DC"/>
    <w:rsid w:val="00D63802"/>
    <w:rsid w:val="00D63A0E"/>
    <w:rsid w:val="00D81FEC"/>
    <w:rsid w:val="00D830DA"/>
    <w:rsid w:val="00D95FB8"/>
    <w:rsid w:val="00DA6598"/>
    <w:rsid w:val="00DB7223"/>
    <w:rsid w:val="00DB7315"/>
    <w:rsid w:val="00DC41D4"/>
    <w:rsid w:val="00DE3048"/>
    <w:rsid w:val="00DE7480"/>
    <w:rsid w:val="00DF4376"/>
    <w:rsid w:val="00E04CA1"/>
    <w:rsid w:val="00E12803"/>
    <w:rsid w:val="00E206F7"/>
    <w:rsid w:val="00E21EF0"/>
    <w:rsid w:val="00E2628E"/>
    <w:rsid w:val="00E346D3"/>
    <w:rsid w:val="00E347C4"/>
    <w:rsid w:val="00E34984"/>
    <w:rsid w:val="00E367C7"/>
    <w:rsid w:val="00E75301"/>
    <w:rsid w:val="00E83391"/>
    <w:rsid w:val="00E92498"/>
    <w:rsid w:val="00EB2EA7"/>
    <w:rsid w:val="00EB49A1"/>
    <w:rsid w:val="00EF0729"/>
    <w:rsid w:val="00EF1B8E"/>
    <w:rsid w:val="00EF7061"/>
    <w:rsid w:val="00F03235"/>
    <w:rsid w:val="00F0670A"/>
    <w:rsid w:val="00F0709B"/>
    <w:rsid w:val="00F11E5F"/>
    <w:rsid w:val="00F1282C"/>
    <w:rsid w:val="00F163A3"/>
    <w:rsid w:val="00F209B5"/>
    <w:rsid w:val="00F4611E"/>
    <w:rsid w:val="00F507CA"/>
    <w:rsid w:val="00F6027B"/>
    <w:rsid w:val="00F61CC0"/>
    <w:rsid w:val="00F63216"/>
    <w:rsid w:val="00F63483"/>
    <w:rsid w:val="00F74129"/>
    <w:rsid w:val="00F7482B"/>
    <w:rsid w:val="00F7682E"/>
    <w:rsid w:val="00F90E29"/>
    <w:rsid w:val="00F90F4E"/>
    <w:rsid w:val="00FA03A2"/>
    <w:rsid w:val="00FA79EB"/>
    <w:rsid w:val="00FB3525"/>
    <w:rsid w:val="00FC68F9"/>
    <w:rsid w:val="00FD5585"/>
    <w:rsid w:val="00FD6291"/>
    <w:rsid w:val="00FE30C9"/>
    <w:rsid w:val="019879D1"/>
    <w:rsid w:val="02AA12CA"/>
    <w:rsid w:val="0414695B"/>
    <w:rsid w:val="04920C37"/>
    <w:rsid w:val="0524C70A"/>
    <w:rsid w:val="065BD867"/>
    <w:rsid w:val="078C4577"/>
    <w:rsid w:val="091F6E51"/>
    <w:rsid w:val="09226BFF"/>
    <w:rsid w:val="0C5E8F60"/>
    <w:rsid w:val="0C6180AF"/>
    <w:rsid w:val="0D819D19"/>
    <w:rsid w:val="0D8D548A"/>
    <w:rsid w:val="0DCE1FA9"/>
    <w:rsid w:val="0DDC6EE3"/>
    <w:rsid w:val="0E40B44B"/>
    <w:rsid w:val="0EC9D574"/>
    <w:rsid w:val="10A20628"/>
    <w:rsid w:val="115B079E"/>
    <w:rsid w:val="11B41250"/>
    <w:rsid w:val="11B5FFDD"/>
    <w:rsid w:val="12A18512"/>
    <w:rsid w:val="12DD4D4C"/>
    <w:rsid w:val="1332DFE3"/>
    <w:rsid w:val="136D6169"/>
    <w:rsid w:val="13B935A5"/>
    <w:rsid w:val="13D95F8D"/>
    <w:rsid w:val="140E0F2F"/>
    <w:rsid w:val="168CA861"/>
    <w:rsid w:val="16954E06"/>
    <w:rsid w:val="17FA4ECB"/>
    <w:rsid w:val="1892CA93"/>
    <w:rsid w:val="1AB14DCF"/>
    <w:rsid w:val="1CE9811B"/>
    <w:rsid w:val="1D7FF98C"/>
    <w:rsid w:val="1DBD3266"/>
    <w:rsid w:val="1F34AA14"/>
    <w:rsid w:val="1F3816D7"/>
    <w:rsid w:val="1F474664"/>
    <w:rsid w:val="1F557A4C"/>
    <w:rsid w:val="1F65E252"/>
    <w:rsid w:val="2064DF55"/>
    <w:rsid w:val="20A14885"/>
    <w:rsid w:val="220E4E0D"/>
    <w:rsid w:val="22534E24"/>
    <w:rsid w:val="229EC604"/>
    <w:rsid w:val="23615539"/>
    <w:rsid w:val="29AA15EC"/>
    <w:rsid w:val="2B2D1112"/>
    <w:rsid w:val="2C9D4EDC"/>
    <w:rsid w:val="2D2BB05B"/>
    <w:rsid w:val="2D89A325"/>
    <w:rsid w:val="2ED026E4"/>
    <w:rsid w:val="2F0CB248"/>
    <w:rsid w:val="2F75BEF8"/>
    <w:rsid w:val="3030EEF7"/>
    <w:rsid w:val="3069C276"/>
    <w:rsid w:val="328847C4"/>
    <w:rsid w:val="33DD28DC"/>
    <w:rsid w:val="391BF6D3"/>
    <w:rsid w:val="39BA98BB"/>
    <w:rsid w:val="3A02F7AF"/>
    <w:rsid w:val="3BDC1AF4"/>
    <w:rsid w:val="3C04F661"/>
    <w:rsid w:val="3C12AA9E"/>
    <w:rsid w:val="3CB8194A"/>
    <w:rsid w:val="3E655FFC"/>
    <w:rsid w:val="3EFA4C81"/>
    <w:rsid w:val="3F81842D"/>
    <w:rsid w:val="40CEDFA8"/>
    <w:rsid w:val="41E9A0B0"/>
    <w:rsid w:val="42179146"/>
    <w:rsid w:val="448D58F0"/>
    <w:rsid w:val="44A6B454"/>
    <w:rsid w:val="48CB1FAC"/>
    <w:rsid w:val="4A0EA641"/>
    <w:rsid w:val="4A47B23A"/>
    <w:rsid w:val="4B04917F"/>
    <w:rsid w:val="4C0002A0"/>
    <w:rsid w:val="4D94C358"/>
    <w:rsid w:val="4F4BE015"/>
    <w:rsid w:val="502ED027"/>
    <w:rsid w:val="504AFD1C"/>
    <w:rsid w:val="5098F570"/>
    <w:rsid w:val="5221EEA8"/>
    <w:rsid w:val="5408BAB9"/>
    <w:rsid w:val="548C89E8"/>
    <w:rsid w:val="553E1E70"/>
    <w:rsid w:val="56F399D7"/>
    <w:rsid w:val="59608EC9"/>
    <w:rsid w:val="59751B3E"/>
    <w:rsid w:val="5ACDCE52"/>
    <w:rsid w:val="5B28D585"/>
    <w:rsid w:val="5BC2A852"/>
    <w:rsid w:val="5C9F468F"/>
    <w:rsid w:val="5EAA7B27"/>
    <w:rsid w:val="6027DC67"/>
    <w:rsid w:val="60286F10"/>
    <w:rsid w:val="60A6BA94"/>
    <w:rsid w:val="62186317"/>
    <w:rsid w:val="63FCABCC"/>
    <w:rsid w:val="65EF502D"/>
    <w:rsid w:val="672BE46E"/>
    <w:rsid w:val="672D05A0"/>
    <w:rsid w:val="6859E8C5"/>
    <w:rsid w:val="687CDD59"/>
    <w:rsid w:val="6A327A79"/>
    <w:rsid w:val="6A7D88B4"/>
    <w:rsid w:val="6BB0C8CC"/>
    <w:rsid w:val="6C762014"/>
    <w:rsid w:val="6CD7F39D"/>
    <w:rsid w:val="6DD70E77"/>
    <w:rsid w:val="6DE7158F"/>
    <w:rsid w:val="6F84CE21"/>
    <w:rsid w:val="6FFF1D1C"/>
    <w:rsid w:val="732AAFDA"/>
    <w:rsid w:val="734E384E"/>
    <w:rsid w:val="7406D5DD"/>
    <w:rsid w:val="745EDAD1"/>
    <w:rsid w:val="78212B95"/>
    <w:rsid w:val="782AFD52"/>
    <w:rsid w:val="7910BF09"/>
    <w:rsid w:val="7AA21D13"/>
    <w:rsid w:val="7B2153A5"/>
    <w:rsid w:val="7B2DFB7A"/>
    <w:rsid w:val="7B3DEB77"/>
    <w:rsid w:val="7B696D28"/>
    <w:rsid w:val="7C7DE80A"/>
    <w:rsid w:val="7CD1DAA7"/>
    <w:rsid w:val="7D01017F"/>
    <w:rsid w:val="7D54CDDF"/>
    <w:rsid w:val="7D8A9F09"/>
    <w:rsid w:val="7DA6918E"/>
    <w:rsid w:val="7E780856"/>
    <w:rsid w:val="7F4A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F6992"/>
  <w15:chartTrackingRefBased/>
  <w15:docId w15:val="{8FF0C47D-AF12-4D43-BDDD-D71E2084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A0EA641"/>
    <w:rPr>
      <w:lang w:val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4A0EA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4A0EA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4A0EA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4A0EA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4A0EA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4A0EA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4A0EA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4A0EA641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4A0EA641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4A0EA641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A0EA641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4A0EA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4A0EA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A0EA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4A0EA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4A0EA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4A0EA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90F4E"/>
    <w:pPr>
      <w:spacing w:after="0" w:line="240" w:lineRule="auto"/>
    </w:pPr>
  </w:style>
  <w:style w:type="table" w:styleId="TableGrid">
    <w:name w:val="Table Grid"/>
    <w:basedOn w:val="TableNormal"/>
    <w:uiPriority w:val="39"/>
    <w:rsid w:val="002D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70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59C1A25D-B036-4E15-951D-7C374CEA4183}">
    <t:Anchor>
      <t:Comment id="875321991"/>
    </t:Anchor>
    <t:History>
      <t:Event id="{5D1299ED-30EC-4D6B-9616-0EE9D5046314}" time="2024-11-19T21:25:28.498Z">
        <t:Attribution userId="S::annacecilia@nwpreventionscience.org::e055cd8b-c7d0-4c41-b56a-4d52868db18b" userProvider="AD" userName="AnnaCecilia"/>
        <t:Anchor>
          <t:Comment id="875321991"/>
        </t:Anchor>
        <t:Create/>
      </t:Event>
      <t:Event id="{F86CC93C-FE57-4C10-85E8-9B1593DD4B6C}" time="2024-11-19T21:25:28.498Z">
        <t:Attribution userId="S::annacecilia@nwpreventionscience.org::e055cd8b-c7d0-4c41-b56a-4d52868db18b" userProvider="AD" userName="AnnaCecilia"/>
        <t:Anchor>
          <t:Comment id="875321991"/>
        </t:Anchor>
        <t:Assign userId="S::lisa@nwpreventionscience.org::10db0472-52a8-4d36-b67c-21831ff166a8" userProvider="AD" userName="Lisa Reiter"/>
      </t:Event>
      <t:Event id="{8AF2CB63-973C-4AC8-BB35-18BCA15500A6}" time="2024-11-19T21:25:28.498Z">
        <t:Attribution userId="S::annacecilia@nwpreventionscience.org::e055cd8b-c7d0-4c41-b56a-4d52868db18b" userProvider="AD" userName="AnnaCecilia"/>
        <t:Anchor>
          <t:Comment id="875321991"/>
        </t:Anchor>
        <t:SetTitle title="@Lisa Reiter What do you think of using this one as an example for the EDP handouts and to be referenced in the slides? I don't think we have specific video links yet, so short term I could include the names of the videos w/out links..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8B3B5F05-E859-4C9B-96A7-3FFBE9C6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126</cp:revision>
  <dcterms:created xsi:type="dcterms:W3CDTF">2024-11-15T16:39:00Z</dcterms:created>
  <dcterms:modified xsi:type="dcterms:W3CDTF">2025-06-12T18:40:00Z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