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D859" w14:textId="2F176914" w:rsidR="009E657D" w:rsidRPr="009E59B5" w:rsidRDefault="00B1388F" w:rsidP="009E59B5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4BF5FA79">
        <w:rPr>
          <w:rFonts w:ascii="Calibri" w:hAnsi="Calibri" w:cs="Calibri"/>
          <w:b/>
          <w:bCs/>
          <w:sz w:val="28"/>
          <w:szCs w:val="28"/>
        </w:rPr>
        <w:t>Sesión 6: Estableciendo Límites: Reglas Efectivas</w:t>
      </w:r>
    </w:p>
    <w:p w14:paraId="4E48733E" w14:textId="621BABD7" w:rsidR="002824F9" w:rsidRPr="009E59B5" w:rsidRDefault="00F1282C" w:rsidP="4BF5FA79">
      <w:pPr>
        <w:spacing w:after="0" w:line="240" w:lineRule="auto"/>
        <w:jc w:val="center"/>
        <w:rPr>
          <w:rFonts w:ascii="Calibri" w:eastAsia="Aptos" w:hAnsi="Calibri" w:cs="Calibri"/>
          <w:b/>
          <w:bCs/>
          <w:i/>
          <w:iCs/>
          <w:color w:val="A6A6A6" w:themeColor="background1" w:themeShade="A6"/>
        </w:rPr>
      </w:pPr>
      <w:r w:rsidRPr="4BF5FA79">
        <w:rPr>
          <w:rFonts w:ascii="Calibri" w:hAnsi="Calibri" w:cs="Calibri"/>
          <w:b/>
          <w:bCs/>
          <w:i/>
          <w:iCs/>
        </w:rPr>
        <w:t xml:space="preserve">Dominio: </w:t>
      </w:r>
      <w:r w:rsidR="4A274FE3" w:rsidRPr="4BF5FA79">
        <w:rPr>
          <w:rFonts w:ascii="Calibri" w:eastAsia="Aptos" w:hAnsi="Calibri" w:cs="Calibri"/>
          <w:b/>
          <w:bCs/>
          <w:i/>
          <w:iCs/>
        </w:rPr>
        <w:t xml:space="preserve">Establecimiento de </w:t>
      </w:r>
      <w:r w:rsidR="00273E4C">
        <w:rPr>
          <w:rFonts w:ascii="Calibri" w:eastAsia="Aptos" w:hAnsi="Calibri" w:cs="Calibri"/>
          <w:b/>
          <w:bCs/>
          <w:i/>
          <w:iCs/>
        </w:rPr>
        <w:t>L</w:t>
      </w:r>
      <w:r w:rsidR="4A274FE3" w:rsidRPr="4BF5FA79">
        <w:rPr>
          <w:rFonts w:ascii="Calibri" w:eastAsia="Aptos" w:hAnsi="Calibri" w:cs="Calibri"/>
          <w:b/>
          <w:bCs/>
          <w:i/>
          <w:iCs/>
        </w:rPr>
        <w:t xml:space="preserve">ímites </w:t>
      </w:r>
      <w:r w:rsidR="00273E4C">
        <w:rPr>
          <w:rFonts w:ascii="Calibri" w:eastAsia="Aptos" w:hAnsi="Calibri" w:cs="Calibri"/>
          <w:b/>
          <w:bCs/>
          <w:i/>
          <w:iCs/>
        </w:rPr>
        <w:t>E</w:t>
      </w:r>
      <w:r w:rsidR="4A274FE3" w:rsidRPr="4BF5FA79">
        <w:rPr>
          <w:rFonts w:ascii="Calibri" w:eastAsia="Aptos" w:hAnsi="Calibri" w:cs="Calibri"/>
          <w:b/>
          <w:bCs/>
          <w:i/>
          <w:iCs/>
        </w:rPr>
        <w:t>fectivos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360"/>
      </w:tblGrid>
      <w:tr w:rsidR="002824F9" w14:paraId="7BE9C5BA" w14:textId="77777777" w:rsidTr="4BF5FA79">
        <w:tc>
          <w:tcPr>
            <w:tcW w:w="2430" w:type="dxa"/>
          </w:tcPr>
          <w:p w14:paraId="1285889F" w14:textId="309CE739" w:rsidR="002824F9" w:rsidRPr="008F3672" w:rsidRDefault="5E47D47C" w:rsidP="3B725484">
            <w:pPr>
              <w:rPr>
                <w:rFonts w:ascii="Calibri" w:hAnsi="Calibri" w:cs="Calibri"/>
                <w:b/>
                <w:bCs/>
              </w:rPr>
            </w:pPr>
            <w:r w:rsidRPr="4BF5FA79">
              <w:rPr>
                <w:rFonts w:ascii="Calibri" w:hAnsi="Calibri" w:cs="Calibri"/>
                <w:b/>
                <w:bCs/>
              </w:rPr>
              <w:t>Meta</w:t>
            </w:r>
            <w:r w:rsidR="24B2DEC6" w:rsidRPr="4BF5FA79">
              <w:rPr>
                <w:rFonts w:ascii="Calibri" w:hAnsi="Calibri" w:cs="Calibri"/>
                <w:b/>
                <w:bCs/>
              </w:rPr>
              <w:t xml:space="preserve"> familiar relevante:</w:t>
            </w: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14:paraId="27D6F10A" w14:textId="77777777" w:rsidR="002824F9" w:rsidRPr="00EC3580" w:rsidRDefault="002824F9" w:rsidP="4BF5FA79">
            <w:pPr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14:paraId="42463FD8" w14:textId="77777777" w:rsidR="00F1282C" w:rsidRPr="009E59B5" w:rsidRDefault="00F1282C" w:rsidP="009E59B5">
      <w:pPr>
        <w:spacing w:after="0" w:line="240" w:lineRule="auto"/>
        <w:rPr>
          <w:rFonts w:ascii="Calibri" w:hAnsi="Calibri" w:cs="Calibri"/>
        </w:rPr>
      </w:pPr>
    </w:p>
    <w:p w14:paraId="18BABC9B" w14:textId="766AC774" w:rsidR="00F1282C" w:rsidRPr="009E59B5" w:rsidRDefault="539FCA60" w:rsidP="4BF5FA7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3B725484">
        <w:rPr>
          <w:rFonts w:ascii="Calibri" w:hAnsi="Calibri" w:cs="Calibri"/>
          <w:b/>
          <w:bCs/>
          <w:color w:val="000000" w:themeColor="text1"/>
        </w:rPr>
        <w:t>Metas</w:t>
      </w:r>
      <w:r w:rsidR="00BE7090" w:rsidRPr="3B725484">
        <w:rPr>
          <w:rFonts w:ascii="Calibri" w:hAnsi="Calibri" w:cs="Calibri"/>
          <w:b/>
          <w:bCs/>
          <w:color w:val="000000" w:themeColor="text1"/>
        </w:rPr>
        <w:t xml:space="preserve"> de la sesión </w:t>
      </w:r>
      <w:r w:rsidR="00E04CA1" w:rsidRPr="4BF5FA79">
        <w:rPr>
          <w:rFonts w:ascii="Calibri" w:hAnsi="Calibri" w:cs="Calibri"/>
          <w:i/>
          <w:iCs/>
          <w:color w:val="000000" w:themeColor="text1"/>
        </w:rPr>
        <w:t>(marque todos los que correspondan)</w:t>
      </w:r>
    </w:p>
    <w:p w14:paraId="1A770956" w14:textId="3C12AEF4" w:rsidR="3C04F661" w:rsidRPr="009E59B5" w:rsidRDefault="20BE8D70" w:rsidP="3B725484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  <w:lang w:val="es-ES"/>
        </w:rPr>
      </w:pPr>
      <w:r w:rsidRPr="4BF5FA79">
        <w:rPr>
          <w:rFonts w:ascii="Calibri" w:hAnsi="Calibri" w:cs="Calibri"/>
          <w:color w:val="000000" w:themeColor="text1"/>
        </w:rPr>
        <w:t>Aprender mas</w:t>
      </w:r>
      <w:r w:rsidR="00AA6EA7" w:rsidRPr="4BF5FA79">
        <w:rPr>
          <w:rFonts w:ascii="Calibri" w:hAnsi="Calibri" w:cs="Calibri"/>
          <w:color w:val="000000" w:themeColor="text1"/>
        </w:rPr>
        <w:t xml:space="preserve"> sobre lo que hace que una regla sea eficaz</w:t>
      </w:r>
    </w:p>
    <w:p w14:paraId="5C827FD9" w14:textId="2F645A53" w:rsidR="008652E6" w:rsidRPr="009E59B5" w:rsidRDefault="008652E6" w:rsidP="009E59B5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color w:val="000000" w:themeColor="text1"/>
        </w:rPr>
        <w:t>Aprend</w:t>
      </w:r>
      <w:r w:rsidR="22BA89B9" w:rsidRPr="4BF5FA79">
        <w:rPr>
          <w:rFonts w:ascii="Calibri" w:hAnsi="Calibri" w:cs="Calibri"/>
          <w:color w:val="000000" w:themeColor="text1"/>
        </w:rPr>
        <w:t>er</w:t>
      </w:r>
      <w:r w:rsidRPr="4BF5FA79">
        <w:rPr>
          <w:rFonts w:ascii="Calibri" w:hAnsi="Calibri" w:cs="Calibri"/>
          <w:color w:val="000000" w:themeColor="text1"/>
        </w:rPr>
        <w:t xml:space="preserve"> por qué es importante que los padres tengan reglas efectivas</w:t>
      </w:r>
    </w:p>
    <w:p w14:paraId="082EAEEF" w14:textId="29A7B2B8" w:rsidR="008652E6" w:rsidRPr="009E59B5" w:rsidRDefault="008652E6" w:rsidP="009E59B5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color w:val="000000" w:themeColor="text1"/>
        </w:rPr>
        <w:t>Aprend</w:t>
      </w:r>
      <w:r w:rsidR="284045B5" w:rsidRPr="4BF5FA79">
        <w:rPr>
          <w:rFonts w:ascii="Calibri" w:hAnsi="Calibri" w:cs="Calibri"/>
          <w:color w:val="000000" w:themeColor="text1"/>
        </w:rPr>
        <w:t>er</w:t>
      </w:r>
      <w:r w:rsidRPr="4BF5FA79">
        <w:rPr>
          <w:rFonts w:ascii="Calibri" w:hAnsi="Calibri" w:cs="Calibri"/>
          <w:color w:val="000000" w:themeColor="text1"/>
        </w:rPr>
        <w:t xml:space="preserve"> las cuatro C de las reglas efectivas</w:t>
      </w:r>
    </w:p>
    <w:p w14:paraId="4D149299" w14:textId="7C66A9D5" w:rsidR="008652E6" w:rsidRPr="009E59B5" w:rsidRDefault="008652E6" w:rsidP="009E59B5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color w:val="000000" w:themeColor="text1"/>
        </w:rPr>
        <w:t>Reflexion</w:t>
      </w:r>
      <w:r w:rsidR="18608C3F" w:rsidRPr="4BF5FA79">
        <w:rPr>
          <w:rFonts w:ascii="Calibri" w:hAnsi="Calibri" w:cs="Calibri"/>
          <w:color w:val="000000" w:themeColor="text1"/>
        </w:rPr>
        <w:t>ar</w:t>
      </w:r>
      <w:r w:rsidRPr="4BF5FA79">
        <w:rPr>
          <w:rFonts w:ascii="Calibri" w:hAnsi="Calibri" w:cs="Calibri"/>
          <w:color w:val="000000" w:themeColor="text1"/>
        </w:rPr>
        <w:t xml:space="preserve"> sobre los factores que hacen que establecer límites sea un desafío para los padres</w:t>
      </w:r>
    </w:p>
    <w:p w14:paraId="46EB85A9" w14:textId="7A86441B" w:rsidR="008652E6" w:rsidRPr="009E59B5" w:rsidRDefault="008652E6" w:rsidP="009E59B5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color w:val="000000" w:themeColor="text1"/>
        </w:rPr>
        <w:t>Practica</w:t>
      </w:r>
      <w:r w:rsidR="209BCAA1" w:rsidRPr="4BF5FA79">
        <w:rPr>
          <w:rFonts w:ascii="Calibri" w:hAnsi="Calibri" w:cs="Calibri"/>
          <w:color w:val="000000" w:themeColor="text1"/>
        </w:rPr>
        <w:t>r</w:t>
      </w:r>
      <w:r w:rsidRPr="4BF5FA79">
        <w:rPr>
          <w:rFonts w:ascii="Calibri" w:hAnsi="Calibri" w:cs="Calibri"/>
          <w:color w:val="000000" w:themeColor="text1"/>
        </w:rPr>
        <w:t xml:space="preserve"> la generación de reglas efectivas</w:t>
      </w:r>
    </w:p>
    <w:p w14:paraId="448FE60D" w14:textId="329D36B7" w:rsidR="008652E6" w:rsidRPr="009E59B5" w:rsidRDefault="008652E6" w:rsidP="009E59B5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color w:val="000000" w:themeColor="text1"/>
        </w:rPr>
        <w:t>Aprend</w:t>
      </w:r>
      <w:r w:rsidR="77EFBE82" w:rsidRPr="4BF5FA79">
        <w:rPr>
          <w:rFonts w:ascii="Calibri" w:hAnsi="Calibri" w:cs="Calibri"/>
          <w:color w:val="000000" w:themeColor="text1"/>
        </w:rPr>
        <w:t>er</w:t>
      </w:r>
      <w:r w:rsidRPr="4BF5FA79">
        <w:rPr>
          <w:rFonts w:ascii="Calibri" w:hAnsi="Calibri" w:cs="Calibri"/>
          <w:color w:val="000000" w:themeColor="text1"/>
        </w:rPr>
        <w:t xml:space="preserve"> y practi</w:t>
      </w:r>
      <w:r w:rsidR="3F2F53D5" w:rsidRPr="4BF5FA79">
        <w:rPr>
          <w:rFonts w:ascii="Calibri" w:hAnsi="Calibri" w:cs="Calibri"/>
          <w:color w:val="000000" w:themeColor="text1"/>
        </w:rPr>
        <w:t xml:space="preserve">car </w:t>
      </w:r>
      <w:r w:rsidRPr="4BF5FA79">
        <w:rPr>
          <w:rFonts w:ascii="Calibri" w:hAnsi="Calibri" w:cs="Calibri"/>
          <w:color w:val="000000" w:themeColor="text1"/>
        </w:rPr>
        <w:t>cómo establecer reglas de manera efectiva</w:t>
      </w:r>
    </w:p>
    <w:p w14:paraId="4073890A" w14:textId="77777777" w:rsidR="00991BC4" w:rsidRPr="004A6E49" w:rsidRDefault="00991BC4" w:rsidP="009E59B5">
      <w:pPr>
        <w:pStyle w:val="ListParagraph"/>
        <w:spacing w:after="0" w:line="240" w:lineRule="auto"/>
        <w:ind w:left="1080"/>
        <w:rPr>
          <w:rFonts w:ascii="Calibri" w:hAnsi="Calibri" w:cs="Calibri"/>
          <w:color w:val="000000" w:themeColor="text1"/>
          <w:sz w:val="16"/>
          <w:szCs w:val="16"/>
        </w:rPr>
      </w:pPr>
    </w:p>
    <w:p w14:paraId="3A5DB8DD" w14:textId="090242E5" w:rsidR="00BE7090" w:rsidRPr="009E59B5" w:rsidRDefault="00101889" w:rsidP="4BF5FA7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4BF5FA79">
        <w:rPr>
          <w:rFonts w:ascii="Calibri" w:hAnsi="Calibri" w:cs="Calibri"/>
          <w:b/>
          <w:bCs/>
          <w:color w:val="000000" w:themeColor="text1"/>
        </w:rPr>
        <w:t xml:space="preserve">Folletos para usar </w:t>
      </w:r>
      <w:r w:rsidR="00E04CA1" w:rsidRPr="4BF5FA79">
        <w:rPr>
          <w:rFonts w:ascii="Calibri" w:hAnsi="Calibri" w:cs="Calibri"/>
          <w:i/>
          <w:iCs/>
          <w:color w:val="000000" w:themeColor="text1"/>
        </w:rPr>
        <w:t xml:space="preserve">(marque todos los que correspondan; </w:t>
      </w:r>
      <w:hyperlink r:id="rId10" w:anchor="session6" w:history="1">
        <w:r w:rsidR="00406E2F" w:rsidRPr="4BF5FA79">
          <w:rPr>
            <w:rStyle w:val="Hyperlink"/>
            <w:rFonts w:ascii="Calibri" w:hAnsi="Calibri" w:cs="Calibri"/>
            <w:i/>
            <w:iCs/>
          </w:rPr>
          <w:t>haga clic AQUÍ</w:t>
        </w:r>
      </w:hyperlink>
      <w:r w:rsidR="00406E2F" w:rsidRPr="4BF5FA79">
        <w:rPr>
          <w:rFonts w:ascii="Calibri" w:hAnsi="Calibri" w:cs="Calibri"/>
          <w:i/>
          <w:iCs/>
          <w:color w:val="000000" w:themeColor="text1"/>
        </w:rPr>
        <w:t xml:space="preserve"> para encontrar folletos)</w:t>
      </w:r>
    </w:p>
    <w:p w14:paraId="72C42352" w14:textId="0257A736" w:rsidR="00520AB1" w:rsidRPr="009E59B5" w:rsidRDefault="00A60614" w:rsidP="009E59B5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color w:val="000000" w:themeColor="text1"/>
        </w:rPr>
        <w:t>6</w:t>
      </w:r>
      <w:r w:rsidR="481C7B43" w:rsidRPr="4BF5FA79">
        <w:rPr>
          <w:rFonts w:ascii="Calibri" w:hAnsi="Calibri" w:cs="Calibri"/>
          <w:color w:val="000000" w:themeColor="text1"/>
        </w:rPr>
        <w:t xml:space="preserve">A </w:t>
      </w:r>
      <w:r w:rsidR="00E955C5">
        <w:rPr>
          <w:rFonts w:ascii="Calibri" w:hAnsi="Calibri" w:cs="Calibri"/>
          <w:color w:val="000000" w:themeColor="text1"/>
        </w:rPr>
        <w:t>¿</w:t>
      </w:r>
      <w:r w:rsidRPr="4BF5FA79">
        <w:rPr>
          <w:rFonts w:ascii="Calibri" w:hAnsi="Calibri" w:cs="Calibri"/>
          <w:color w:val="000000" w:themeColor="text1"/>
        </w:rPr>
        <w:t>Reglas claras o poco claras?, pág. 105</w:t>
      </w:r>
    </w:p>
    <w:p w14:paraId="717039C7" w14:textId="30CD476A" w:rsidR="00804B2E" w:rsidRPr="009E59B5" w:rsidRDefault="00A60614" w:rsidP="009E59B5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color w:val="000000" w:themeColor="text1"/>
        </w:rPr>
        <w:t xml:space="preserve">6B </w:t>
      </w:r>
      <w:r w:rsidR="00E955C5">
        <w:rPr>
          <w:rFonts w:ascii="Calibri" w:hAnsi="Calibri" w:cs="Calibri"/>
          <w:color w:val="000000" w:themeColor="text1"/>
        </w:rPr>
        <w:t>Creando</w:t>
      </w:r>
      <w:r w:rsidRPr="4BF5FA79">
        <w:rPr>
          <w:rFonts w:ascii="Calibri" w:hAnsi="Calibri" w:cs="Calibri"/>
          <w:color w:val="000000" w:themeColor="text1"/>
        </w:rPr>
        <w:t xml:space="preserve"> </w:t>
      </w:r>
      <w:r w:rsidR="00E955C5">
        <w:rPr>
          <w:rFonts w:ascii="Calibri" w:hAnsi="Calibri" w:cs="Calibri"/>
          <w:color w:val="000000" w:themeColor="text1"/>
        </w:rPr>
        <w:t>r</w:t>
      </w:r>
      <w:r w:rsidRPr="4BF5FA79">
        <w:rPr>
          <w:rFonts w:ascii="Calibri" w:hAnsi="Calibri" w:cs="Calibri"/>
          <w:color w:val="000000" w:themeColor="text1"/>
        </w:rPr>
        <w:t>eglas</w:t>
      </w:r>
      <w:r w:rsidR="5CA8E42A" w:rsidRPr="4BF5FA79">
        <w:rPr>
          <w:rFonts w:ascii="Calibri" w:hAnsi="Calibri" w:cs="Calibri"/>
          <w:color w:val="000000" w:themeColor="text1"/>
        </w:rPr>
        <w:t xml:space="preserve"> efectivas</w:t>
      </w:r>
      <w:r w:rsidRPr="4BF5FA79">
        <w:rPr>
          <w:rFonts w:ascii="Calibri" w:hAnsi="Calibri" w:cs="Calibri"/>
          <w:color w:val="000000" w:themeColor="text1"/>
        </w:rPr>
        <w:t>, pág. 106</w:t>
      </w:r>
    </w:p>
    <w:p w14:paraId="4F780BD5" w14:textId="3B2CF8DC" w:rsidR="00804B2E" w:rsidRPr="009E59B5" w:rsidRDefault="00A60614" w:rsidP="009E59B5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color w:val="000000" w:themeColor="text1"/>
        </w:rPr>
        <w:t>6C Autoevaluación de los padres para el establecimiento de límites, págs. 107-108</w:t>
      </w:r>
    </w:p>
    <w:p w14:paraId="5884FEB4" w14:textId="6D89E0E5" w:rsidR="6FFF1D1C" w:rsidRPr="009E59B5" w:rsidRDefault="00A60614" w:rsidP="009E59B5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color w:val="000000" w:themeColor="text1"/>
        </w:rPr>
        <w:t xml:space="preserve">6D Práctica en casa: </w:t>
      </w:r>
      <w:r w:rsidR="005D7905">
        <w:rPr>
          <w:rFonts w:ascii="Calibri" w:hAnsi="Calibri" w:cs="Calibri"/>
          <w:color w:val="000000" w:themeColor="text1"/>
        </w:rPr>
        <w:t>S</w:t>
      </w:r>
      <w:r w:rsidRPr="4BF5FA79">
        <w:rPr>
          <w:rFonts w:ascii="Calibri" w:hAnsi="Calibri" w:cs="Calibri"/>
          <w:color w:val="000000" w:themeColor="text1"/>
        </w:rPr>
        <w:t>eguimiento</w:t>
      </w:r>
      <w:r w:rsidR="005D7905">
        <w:rPr>
          <w:rFonts w:ascii="Calibri" w:hAnsi="Calibri" w:cs="Calibri"/>
          <w:color w:val="000000" w:themeColor="text1"/>
        </w:rPr>
        <w:t xml:space="preserve"> de reglas</w:t>
      </w:r>
      <w:r w:rsidRPr="4BF5FA79">
        <w:rPr>
          <w:rFonts w:ascii="Calibri" w:hAnsi="Calibri" w:cs="Calibri"/>
          <w:color w:val="000000" w:themeColor="text1"/>
        </w:rPr>
        <w:t>, pág. 109</w:t>
      </w:r>
    </w:p>
    <w:p w14:paraId="5E722784" w14:textId="77777777" w:rsidR="000C519B" w:rsidRPr="004A6E49" w:rsidRDefault="000C519B" w:rsidP="009E59B5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</w:rPr>
      </w:pPr>
    </w:p>
    <w:p w14:paraId="1D6CE4B2" w14:textId="23E58E41" w:rsidR="00101889" w:rsidRPr="009E59B5" w:rsidRDefault="00101889" w:rsidP="009E59B5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b/>
          <w:bCs/>
          <w:color w:val="000000" w:themeColor="text1"/>
        </w:rPr>
        <w:t xml:space="preserve">Videos para compartir </w:t>
      </w:r>
      <w:r w:rsidR="00E04CA1" w:rsidRPr="4BF5FA79">
        <w:rPr>
          <w:rFonts w:ascii="Calibri" w:hAnsi="Calibri" w:cs="Calibri"/>
          <w:i/>
          <w:iCs/>
          <w:color w:val="000000" w:themeColor="text1"/>
        </w:rPr>
        <w:t xml:space="preserve">(marque todo lo que corresponda; </w:t>
      </w:r>
      <w:hyperlink r:id="rId11" w:anchor="monitoring-limits-young" w:history="1">
        <w:r w:rsidR="007922C0" w:rsidRPr="4BF5FA79">
          <w:rPr>
            <w:rStyle w:val="Hyperlink"/>
            <w:rFonts w:ascii="Calibri" w:hAnsi="Calibri" w:cs="Calibri"/>
            <w:i/>
            <w:iCs/>
          </w:rPr>
          <w:t>haga clic AQUÍ</w:t>
        </w:r>
      </w:hyperlink>
      <w:r w:rsidR="007922C0" w:rsidRPr="4BF5FA79">
        <w:rPr>
          <w:rFonts w:ascii="Calibri" w:hAnsi="Calibri" w:cs="Calibri"/>
          <w:i/>
          <w:iCs/>
          <w:color w:val="000000" w:themeColor="text1"/>
        </w:rPr>
        <w:t xml:space="preserve"> para encontrar videos)</w:t>
      </w:r>
    </w:p>
    <w:p w14:paraId="23802495" w14:textId="3D6D25B1" w:rsidR="00602216" w:rsidRPr="009E59B5" w:rsidRDefault="00813EC1" w:rsidP="009E59B5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color w:val="000000" w:themeColor="text1"/>
        </w:rPr>
        <w:t>Reglas claras (</w:t>
      </w:r>
      <w:r w:rsidR="00273E4C" w:rsidRPr="4ADE9C36">
        <w:rPr>
          <w:rFonts w:ascii="Aptos" w:eastAsia="Aptos" w:hAnsi="Aptos" w:cs="Aptos"/>
          <w:color w:val="000000" w:themeColor="text1"/>
          <w:lang w:val="es-419"/>
        </w:rPr>
        <w:t xml:space="preserve">niños </w:t>
      </w:r>
      <w:r w:rsidR="00273E4C" w:rsidRPr="4ADE9C36">
        <w:rPr>
          <w:rFonts w:ascii="Calibri" w:eastAsia="Calibri" w:hAnsi="Calibri" w:cs="Calibri"/>
          <w:color w:val="000000" w:themeColor="text1"/>
          <w:lang w:val="es-419"/>
        </w:rPr>
        <w:t>menores</w:t>
      </w:r>
      <w:r w:rsidR="00273E4C" w:rsidRPr="4ADE9C36">
        <w:rPr>
          <w:rFonts w:ascii="Aptos" w:eastAsia="Aptos" w:hAnsi="Aptos" w:cs="Aptos"/>
          <w:color w:val="000000" w:themeColor="text1"/>
          <w:lang w:val="es-419"/>
        </w:rPr>
        <w:t xml:space="preserve">/niños </w:t>
      </w:r>
      <w:r w:rsidR="00273E4C" w:rsidRPr="4ADE9C36">
        <w:rPr>
          <w:rFonts w:ascii="Calibri" w:eastAsia="Calibri" w:hAnsi="Calibri" w:cs="Calibri"/>
          <w:color w:val="000000" w:themeColor="text1"/>
          <w:lang w:val="es-419"/>
        </w:rPr>
        <w:t>mayores</w:t>
      </w:r>
      <w:r w:rsidRPr="4BF5FA79">
        <w:rPr>
          <w:rFonts w:ascii="Calibri" w:hAnsi="Calibri" w:cs="Calibri"/>
          <w:color w:val="000000" w:themeColor="text1"/>
        </w:rPr>
        <w:t xml:space="preserve">) </w:t>
      </w:r>
    </w:p>
    <w:p w14:paraId="31F0D8FB" w14:textId="77777777" w:rsidR="00A4530D" w:rsidRPr="004058EB" w:rsidRDefault="00A4530D" w:rsidP="4BF5FA79">
      <w:pPr>
        <w:pStyle w:val="ListParagraph"/>
        <w:spacing w:after="0" w:line="240" w:lineRule="auto"/>
        <w:rPr>
          <w:rFonts w:ascii="Calibri" w:hAnsi="Calibri" w:cs="Calibri"/>
          <w:i/>
          <w:iCs/>
          <w:color w:val="000000" w:themeColor="text1"/>
        </w:rPr>
      </w:pPr>
      <w:r w:rsidRPr="4BF5FA79">
        <w:rPr>
          <w:rFonts w:ascii="Calibri" w:hAnsi="Calibri" w:cs="Calibri"/>
          <w:b/>
          <w:bCs/>
          <w:color w:val="000000" w:themeColor="text1"/>
        </w:rPr>
        <w:t>Videos de osos</w:t>
      </w:r>
      <w:r w:rsidRPr="4BF5FA79">
        <w:rPr>
          <w:rFonts w:ascii="Calibri" w:hAnsi="Calibri" w:cs="Calibri"/>
          <w:i/>
          <w:iCs/>
          <w:color w:val="000000" w:themeColor="text1"/>
        </w:rPr>
        <w:t xml:space="preserve"> (disponibles en inglés o español)</w:t>
      </w:r>
    </w:p>
    <w:p w14:paraId="7A1E6557" w14:textId="4A6D1693" w:rsidR="00513862" w:rsidRPr="004058EB" w:rsidRDefault="007816FE" w:rsidP="0051386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</w:rPr>
        <w:t>Expectativas de drogas (</w:t>
      </w:r>
      <w:r w:rsidR="00273E4C" w:rsidRPr="4ADE9C36">
        <w:rPr>
          <w:rFonts w:ascii="Aptos" w:eastAsia="Aptos" w:hAnsi="Aptos" w:cs="Aptos"/>
          <w:color w:val="000000" w:themeColor="text1"/>
          <w:lang w:val="es-419"/>
        </w:rPr>
        <w:t xml:space="preserve">niños </w:t>
      </w:r>
      <w:r w:rsidR="00273E4C" w:rsidRPr="4ADE9C36">
        <w:rPr>
          <w:rFonts w:ascii="Calibri" w:eastAsia="Calibri" w:hAnsi="Calibri" w:cs="Calibri"/>
          <w:color w:val="000000" w:themeColor="text1"/>
          <w:lang w:val="es-419"/>
        </w:rPr>
        <w:t>mayores</w:t>
      </w:r>
      <w:r w:rsidRPr="4BF5FA79">
        <w:rPr>
          <w:rFonts w:ascii="Calibri" w:hAnsi="Calibri" w:cs="Calibri"/>
        </w:rPr>
        <w:t xml:space="preserve">) </w:t>
      </w:r>
    </w:p>
    <w:p w14:paraId="2B37D7CB" w14:textId="573FB754" w:rsidR="00513862" w:rsidRPr="004058EB" w:rsidRDefault="00350EE9" w:rsidP="00513862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</w:rPr>
        <w:t>Reglas claras (</w:t>
      </w:r>
      <w:r w:rsidR="00273E4C" w:rsidRPr="4ADE9C36">
        <w:rPr>
          <w:rFonts w:ascii="Aptos" w:eastAsia="Aptos" w:hAnsi="Aptos" w:cs="Aptos"/>
          <w:color w:val="000000" w:themeColor="text1"/>
          <w:lang w:val="es-419"/>
        </w:rPr>
        <w:t xml:space="preserve">niños </w:t>
      </w:r>
      <w:r w:rsidR="00273E4C" w:rsidRPr="4ADE9C36">
        <w:rPr>
          <w:rFonts w:ascii="Calibri" w:eastAsia="Calibri" w:hAnsi="Calibri" w:cs="Calibri"/>
          <w:color w:val="000000" w:themeColor="text1"/>
          <w:lang w:val="es-419"/>
        </w:rPr>
        <w:t>mayores</w:t>
      </w:r>
      <w:r w:rsidRPr="4BF5FA79">
        <w:rPr>
          <w:rFonts w:ascii="Calibri" w:hAnsi="Calibri" w:cs="Calibri"/>
        </w:rPr>
        <w:t xml:space="preserve">) </w:t>
      </w:r>
    </w:p>
    <w:p w14:paraId="7DBA6A7C" w14:textId="2B94A558" w:rsidR="4B99BB76" w:rsidRDefault="4B99BB76" w:rsidP="48BBC92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color w:val="000000" w:themeColor="text1"/>
        </w:rPr>
        <w:t>Uso del teléfono (</w:t>
      </w:r>
      <w:r w:rsidR="00273E4C" w:rsidRPr="4ADE9C36">
        <w:rPr>
          <w:rFonts w:ascii="Aptos" w:eastAsia="Aptos" w:hAnsi="Aptos" w:cs="Aptos"/>
          <w:color w:val="000000" w:themeColor="text1"/>
          <w:lang w:val="es-419"/>
        </w:rPr>
        <w:t xml:space="preserve">niños </w:t>
      </w:r>
      <w:r w:rsidR="00273E4C" w:rsidRPr="4ADE9C36">
        <w:rPr>
          <w:rFonts w:ascii="Calibri" w:eastAsia="Calibri" w:hAnsi="Calibri" w:cs="Calibri"/>
          <w:color w:val="000000" w:themeColor="text1"/>
          <w:lang w:val="es-419"/>
        </w:rPr>
        <w:t>mayores</w:t>
      </w:r>
      <w:r w:rsidRPr="4BF5FA79">
        <w:rPr>
          <w:rFonts w:ascii="Calibri" w:hAnsi="Calibri" w:cs="Calibri"/>
          <w:color w:val="000000" w:themeColor="text1"/>
        </w:rPr>
        <w:t>)</w:t>
      </w:r>
    </w:p>
    <w:p w14:paraId="05D92A42" w14:textId="4A64A8FA" w:rsidR="4B99BB76" w:rsidRDefault="4B99BB76" w:rsidP="48BBC92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4BF5FA79">
        <w:rPr>
          <w:rFonts w:ascii="Calibri" w:eastAsia="Calibri" w:hAnsi="Calibri" w:cs="Calibri"/>
          <w:color w:val="000000" w:themeColor="text1"/>
        </w:rPr>
        <w:t>Publicación apropiada en las redes sociales (</w:t>
      </w:r>
      <w:r w:rsidR="00273E4C" w:rsidRPr="4ADE9C36">
        <w:rPr>
          <w:rFonts w:ascii="Aptos" w:eastAsia="Aptos" w:hAnsi="Aptos" w:cs="Aptos"/>
          <w:color w:val="000000" w:themeColor="text1"/>
          <w:lang w:val="es-419"/>
        </w:rPr>
        <w:t xml:space="preserve">niños </w:t>
      </w:r>
      <w:r w:rsidR="00273E4C" w:rsidRPr="4ADE9C36">
        <w:rPr>
          <w:rFonts w:ascii="Calibri" w:eastAsia="Calibri" w:hAnsi="Calibri" w:cs="Calibri"/>
          <w:color w:val="000000" w:themeColor="text1"/>
          <w:lang w:val="es-419"/>
        </w:rPr>
        <w:t>mayores</w:t>
      </w:r>
      <w:r w:rsidRPr="4BF5FA79">
        <w:rPr>
          <w:rFonts w:ascii="Calibri" w:eastAsia="Calibri" w:hAnsi="Calibri" w:cs="Calibri"/>
          <w:color w:val="000000" w:themeColor="text1"/>
        </w:rPr>
        <w:t>)</w:t>
      </w:r>
    </w:p>
    <w:p w14:paraId="7B1A106E" w14:textId="44CD18A9" w:rsidR="37D6E41D" w:rsidRDefault="37D6E41D" w:rsidP="48BBC92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4BF5FA79">
        <w:rPr>
          <w:rFonts w:ascii="Calibri" w:eastAsia="Calibri" w:hAnsi="Calibri" w:cs="Calibri"/>
          <w:color w:val="000000" w:themeColor="text1"/>
        </w:rPr>
        <w:t>Apoyar la alimentación saludable (niños mayores)</w:t>
      </w:r>
    </w:p>
    <w:p w14:paraId="076B3BCF" w14:textId="77777777" w:rsidR="00F60EAC" w:rsidRPr="00E13E53" w:rsidRDefault="00F60EAC" w:rsidP="00F60EAC">
      <w:pPr>
        <w:spacing w:after="0" w:line="240" w:lineRule="auto"/>
        <w:rPr>
          <w:rFonts w:ascii="Calibri" w:hAnsi="Calibri" w:cs="Calibri"/>
        </w:rPr>
      </w:pPr>
      <w:r w:rsidRPr="4BF5FA79">
        <w:rPr>
          <w:rFonts w:ascii="Calibri" w:hAnsi="Calibri" w:cs="Calibri"/>
        </w:rPr>
        <w:t>_________________________________________________________________________________________</w:t>
      </w:r>
    </w:p>
    <w:p w14:paraId="37E2225B" w14:textId="77777777" w:rsidR="00F60EAC" w:rsidRPr="00862FED" w:rsidRDefault="00F60EAC" w:rsidP="00862FED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Calibri" w:hAnsi="Calibri" w:cs="Calibri"/>
          <w:b/>
          <w:bCs/>
        </w:rPr>
      </w:pPr>
      <w:r w:rsidRPr="4BF5FA79">
        <w:rPr>
          <w:rFonts w:ascii="Calibri" w:hAnsi="Calibri" w:cs="Calibri"/>
          <w:b/>
          <w:bCs/>
        </w:rPr>
        <w:t>Proceso de enseñanza para cada habilidad elegida para la sesión</w:t>
      </w:r>
    </w:p>
    <w:p w14:paraId="2546C786" w14:textId="77777777" w:rsidR="00273E4C" w:rsidRPr="00273E4C" w:rsidRDefault="00273E4C" w:rsidP="00273E4C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lang w:val="es-US"/>
        </w:rPr>
      </w:pPr>
      <w:r w:rsidRPr="00273E4C">
        <w:rPr>
          <w:rFonts w:ascii="Calibri" w:eastAsia="Calibri" w:hAnsi="Calibri" w:cs="Calibri"/>
          <w:i/>
          <w:iCs/>
          <w:lang w:val="es-US"/>
        </w:rPr>
        <w:t xml:space="preserve">Agregue </w:t>
      </w:r>
      <w:r w:rsidRPr="00273E4C">
        <w:rPr>
          <w:rFonts w:ascii="Calibri" w:eastAsia="Calibri" w:hAnsi="Calibri" w:cs="Calibri"/>
          <w:i/>
          <w:iCs/>
          <w:lang w:val="es-419"/>
        </w:rPr>
        <w:t>apuntes a continuación de su revisión del libro EDP. Se incluyen folletos y números de página para ayudarle, pero usted elegirá qué actividades, guiones, folletos, etc. específicos utilizará según las necesidades y las metas de los padres.</w:t>
      </w:r>
    </w:p>
    <w:p w14:paraId="3999B61B" w14:textId="28A0EECC" w:rsidR="00833104" w:rsidRPr="00273E4C" w:rsidRDefault="00833104" w:rsidP="00273E4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AF47470" w14:textId="547E3383" w:rsidR="00273E4C" w:rsidRPr="00273E4C" w:rsidRDefault="00273E4C" w:rsidP="009E59B5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273E4C">
        <w:rPr>
          <w:rFonts w:ascii="Calibri" w:hAnsi="Calibri" w:cs="Calibri"/>
          <w:b/>
          <w:bCs/>
        </w:rPr>
        <w:t xml:space="preserve">Revise </w:t>
      </w:r>
      <w:r w:rsidRPr="60D0C3DC">
        <w:rPr>
          <w:rFonts w:ascii="Calibri" w:hAnsi="Calibri" w:cs="Calibri"/>
          <w:b/>
          <w:bCs/>
        </w:rPr>
        <w:t>la práctica en casa de la última reunión</w:t>
      </w:r>
    </w:p>
    <w:p w14:paraId="71326C44" w14:textId="77777777" w:rsidR="00273E4C" w:rsidRPr="00273E4C" w:rsidRDefault="00273E4C" w:rsidP="00273E4C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</w:rPr>
      </w:pPr>
    </w:p>
    <w:p w14:paraId="781C69EC" w14:textId="730D6720" w:rsidR="00BF577A" w:rsidRPr="009E59B5" w:rsidRDefault="00833104" w:rsidP="009E59B5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4BF5FA79">
        <w:rPr>
          <w:rFonts w:ascii="Calibri" w:hAnsi="Calibri" w:cs="Calibri"/>
          <w:b/>
          <w:bCs/>
        </w:rPr>
        <w:t>Estable</w:t>
      </w:r>
      <w:r w:rsidR="04712F88" w:rsidRPr="4BF5FA79">
        <w:rPr>
          <w:rFonts w:ascii="Calibri" w:hAnsi="Calibri" w:cs="Calibri"/>
          <w:b/>
          <w:bCs/>
        </w:rPr>
        <w:t>zca</w:t>
      </w:r>
      <w:r w:rsidRPr="4BF5FA79">
        <w:rPr>
          <w:rFonts w:ascii="Calibri" w:hAnsi="Calibri" w:cs="Calibri"/>
          <w:b/>
          <w:bCs/>
        </w:rPr>
        <w:t xml:space="preserve"> la agenda para la sesión: </w:t>
      </w:r>
      <w:r w:rsidR="00BF577A" w:rsidRPr="4BF5FA79">
        <w:rPr>
          <w:rFonts w:ascii="Calibri" w:hAnsi="Calibri" w:cs="Calibri"/>
        </w:rPr>
        <w:t xml:space="preserve">Confirme con los padres </w:t>
      </w:r>
      <w:r w:rsidR="00273E4C" w:rsidRPr="4ADE9C36">
        <w:rPr>
          <w:rFonts w:ascii="Calibri" w:hAnsi="Calibri" w:cs="Calibri"/>
        </w:rPr>
        <w:t xml:space="preserve">las metas </w:t>
      </w:r>
      <w:r w:rsidR="00BF577A" w:rsidRPr="4BF5FA79">
        <w:rPr>
          <w:rFonts w:ascii="Calibri" w:hAnsi="Calibri" w:cs="Calibri"/>
        </w:rPr>
        <w:t xml:space="preserve">de la sesión marcados </w:t>
      </w:r>
      <w:r w:rsidR="00273E4C" w:rsidRPr="4ADE9C36">
        <w:rPr>
          <w:rFonts w:ascii="Calibri" w:hAnsi="Calibri" w:cs="Calibri"/>
        </w:rPr>
        <w:t>arriba</w:t>
      </w:r>
    </w:p>
    <w:p w14:paraId="75186C9B" w14:textId="77777777" w:rsidR="00BF577A" w:rsidRPr="00F82FF3" w:rsidRDefault="00BF577A" w:rsidP="4BF5FA79">
      <w:pPr>
        <w:pStyle w:val="ListParagraph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19E1EA1D" w14:textId="7D44E578" w:rsidR="00DC645A" w:rsidRDefault="00F7682E" w:rsidP="009E59B5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b/>
          <w:bCs/>
        </w:rPr>
        <w:t>Enseñ</w:t>
      </w:r>
      <w:r w:rsidR="375542FF" w:rsidRPr="4BF5FA79">
        <w:rPr>
          <w:rFonts w:ascii="Calibri" w:hAnsi="Calibri" w:cs="Calibri"/>
          <w:b/>
          <w:bCs/>
        </w:rPr>
        <w:t>e</w:t>
      </w:r>
      <w:r w:rsidR="04920C37" w:rsidRPr="4BF5FA79">
        <w:rPr>
          <w:rFonts w:ascii="Calibri" w:hAnsi="Calibri" w:cs="Calibri"/>
          <w:color w:val="000000" w:themeColor="text1"/>
        </w:rPr>
        <w:t xml:space="preserve">: </w:t>
      </w:r>
      <w:r w:rsidR="00273E4C" w:rsidRPr="4ADE9C36">
        <w:rPr>
          <w:rFonts w:ascii="Calibri" w:eastAsia="Calibri" w:hAnsi="Calibri" w:cs="Calibri"/>
          <w:color w:val="000000" w:themeColor="text1"/>
          <w:lang w:val="es-419"/>
        </w:rPr>
        <w:t>Considere utilizando l</w:t>
      </w:r>
      <w:r w:rsidR="00273E4C" w:rsidRPr="4ADE9C36">
        <w:rPr>
          <w:rFonts w:ascii="Calibri" w:eastAsia="Calibri" w:hAnsi="Calibri" w:cs="Calibri"/>
          <w:lang w:val="es-419"/>
        </w:rPr>
        <w:t>os videos relevan</w:t>
      </w:r>
      <w:r w:rsidR="00273E4C" w:rsidRPr="4ADE9C36">
        <w:rPr>
          <w:rFonts w:ascii="Calibri" w:eastAsia="Calibri" w:hAnsi="Calibri" w:cs="Calibri"/>
          <w:color w:val="000000" w:themeColor="text1"/>
          <w:lang w:val="es-419"/>
        </w:rPr>
        <w:t>tes marcados arriba</w:t>
      </w:r>
      <w:r w:rsidR="00273E4C">
        <w:rPr>
          <w:rFonts w:ascii="Calibri" w:eastAsia="Calibri" w:hAnsi="Calibri" w:cs="Calibri"/>
          <w:color w:val="000000" w:themeColor="text1"/>
          <w:lang w:val="es-419"/>
        </w:rPr>
        <w:t>;</w:t>
      </w:r>
      <w:r w:rsidR="04920C37" w:rsidRPr="4BF5FA79">
        <w:rPr>
          <w:rFonts w:ascii="Calibri" w:hAnsi="Calibri" w:cs="Calibri"/>
          <w:color w:val="000000" w:themeColor="text1"/>
        </w:rPr>
        <w:t xml:space="preserve"> </w:t>
      </w:r>
      <w:r w:rsidR="00273E4C" w:rsidRPr="4ADE9C36">
        <w:rPr>
          <w:rFonts w:ascii="Calibri" w:hAnsi="Calibri" w:cs="Calibri"/>
          <w:color w:val="000000" w:themeColor="text1"/>
        </w:rPr>
        <w:t>platique sobr</w:t>
      </w:r>
      <w:r w:rsidR="00273E4C" w:rsidRPr="4ADE9C36">
        <w:rPr>
          <w:rFonts w:ascii="Calibri" w:hAnsi="Calibri" w:cs="Calibri"/>
        </w:rPr>
        <w:t xml:space="preserve">e </w:t>
      </w:r>
      <w:r w:rsidR="00273E4C" w:rsidRPr="4ADE9C36">
        <w:rPr>
          <w:rFonts w:ascii="Calibri" w:eastAsia="Calibri" w:hAnsi="Calibri" w:cs="Calibri"/>
          <w:lang w:val="es-419"/>
        </w:rPr>
        <w:t>la justificación y los beneficios</w:t>
      </w:r>
      <w:r w:rsidR="00273E4C" w:rsidRPr="4ADE9C36">
        <w:rPr>
          <w:rFonts w:ascii="Calibri" w:hAnsi="Calibri" w:cs="Calibri"/>
        </w:rPr>
        <w:t xml:space="preserve"> de</w:t>
      </w:r>
      <w:r w:rsidR="04920C37" w:rsidRPr="4BF5FA79">
        <w:rPr>
          <w:rFonts w:ascii="Calibri" w:hAnsi="Calibri" w:cs="Calibri"/>
          <w:color w:val="000000" w:themeColor="text1"/>
        </w:rPr>
        <w:t xml:space="preserve"> establecer límites (pág. 96). </w:t>
      </w:r>
    </w:p>
    <w:p w14:paraId="4F447ACF" w14:textId="1554BFBB" w:rsidR="003F1892" w:rsidRDefault="00784AAC" w:rsidP="00DC645A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b/>
          <w:bCs/>
          <w:color w:val="000000" w:themeColor="text1"/>
        </w:rPr>
        <w:t>Reglas claras</w:t>
      </w:r>
      <w:r w:rsidRPr="4BF5FA79">
        <w:rPr>
          <w:rFonts w:ascii="Calibri" w:hAnsi="Calibri" w:cs="Calibri"/>
          <w:color w:val="000000" w:themeColor="text1"/>
        </w:rPr>
        <w:t>: explique la importancia de las reglas efectivas y claras (pág. 97); revise los criterios para reglas claras efectivas en las 4 C a continuación, bajo "CL</w:t>
      </w:r>
      <w:r w:rsidR="08B7DC02" w:rsidRPr="4BF5FA79">
        <w:rPr>
          <w:rFonts w:ascii="Calibri" w:hAnsi="Calibri" w:cs="Calibri"/>
          <w:color w:val="000000" w:themeColor="text1"/>
        </w:rPr>
        <w:t>ARAS</w:t>
      </w:r>
      <w:r w:rsidRPr="4BF5FA79">
        <w:rPr>
          <w:rFonts w:ascii="Calibri" w:hAnsi="Calibri" w:cs="Calibri"/>
          <w:color w:val="000000" w:themeColor="text1"/>
        </w:rPr>
        <w:t>" (págs. 97-98); facilit</w:t>
      </w:r>
      <w:r w:rsidR="00273E4C">
        <w:rPr>
          <w:rFonts w:ascii="Calibri" w:hAnsi="Calibri" w:cs="Calibri"/>
          <w:color w:val="000000" w:themeColor="text1"/>
        </w:rPr>
        <w:t>ar</w:t>
      </w:r>
      <w:r w:rsidRPr="4BF5FA79">
        <w:rPr>
          <w:rFonts w:ascii="Calibri" w:hAnsi="Calibri" w:cs="Calibri"/>
          <w:color w:val="000000" w:themeColor="text1"/>
        </w:rPr>
        <w:t xml:space="preserve"> la reflexión de los padres (Folletos 6A y 6B)</w:t>
      </w:r>
    </w:p>
    <w:p w14:paraId="15454B3A" w14:textId="593EC884" w:rsidR="0072775A" w:rsidRDefault="009761DA" w:rsidP="00DC645A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b/>
          <w:bCs/>
          <w:color w:val="000000" w:themeColor="text1"/>
        </w:rPr>
        <w:t>Cuatro C para establecer reglas efectivas</w:t>
      </w:r>
      <w:r w:rsidR="002C5F95" w:rsidRPr="4BF5FA79">
        <w:rPr>
          <w:rFonts w:ascii="Calibri" w:hAnsi="Calibri" w:cs="Calibri"/>
          <w:color w:val="000000" w:themeColor="text1"/>
        </w:rPr>
        <w:t>: revise las 4C que se describen a continuación; proporcione un ejemplo de comunicación efectiva (págs. 98-100)</w:t>
      </w:r>
    </w:p>
    <w:p w14:paraId="3EB63AA2" w14:textId="0CB3F84B" w:rsidR="00F142D4" w:rsidRDefault="00F142D4" w:rsidP="00DC645A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b/>
          <w:bCs/>
          <w:color w:val="000000" w:themeColor="text1"/>
        </w:rPr>
        <w:t>Reglas sobre el uso de drogas, el uso del teléfono, las redes sociales y el apoyo a la alimentación saludable</w:t>
      </w:r>
      <w:r w:rsidR="003D20E1" w:rsidRPr="4BF5FA79">
        <w:rPr>
          <w:rFonts w:ascii="Calibri" w:hAnsi="Calibri" w:cs="Calibri"/>
          <w:color w:val="000000" w:themeColor="text1"/>
        </w:rPr>
        <w:t>: use videos relevantes</w:t>
      </w:r>
    </w:p>
    <w:p w14:paraId="7E6EA939" w14:textId="758036B2" w:rsidR="00BC3E2D" w:rsidRDefault="00927121" w:rsidP="00BC3E2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b/>
          <w:bCs/>
          <w:color w:val="000000" w:themeColor="text1"/>
        </w:rPr>
        <w:t>Desafíos de los padres para establecer límites</w:t>
      </w:r>
      <w:r w:rsidRPr="4BF5FA79">
        <w:rPr>
          <w:rFonts w:ascii="Calibri" w:hAnsi="Calibri" w:cs="Calibri"/>
          <w:color w:val="000000" w:themeColor="text1"/>
        </w:rPr>
        <w:t xml:space="preserve">: revise los desafíos comunes para los padres al establecer límites con sus hijos (pág. 100); discuta la importancia de que varios cuidadores tengan las mismas reglas; facilite la reflexión de los padres sobre sus fortalezas </w:t>
      </w:r>
      <w:r w:rsidRPr="4BF5FA79">
        <w:rPr>
          <w:rFonts w:ascii="Calibri" w:hAnsi="Calibri" w:cs="Calibri"/>
          <w:color w:val="000000" w:themeColor="text1"/>
        </w:rPr>
        <w:lastRenderedPageBreak/>
        <w:t>y desafíos con el establecimiento de límites, y estrategias para superar las barreras para establecer límites, y revise el Folleto 6C</w:t>
      </w:r>
      <w:r w:rsidR="7380C640" w:rsidRPr="4BF5FA79">
        <w:rPr>
          <w:rFonts w:ascii="Calibri" w:hAnsi="Calibri" w:cs="Calibri"/>
          <w:color w:val="000000" w:themeColor="text1"/>
        </w:rPr>
        <w:t>.</w:t>
      </w:r>
    </w:p>
    <w:p w14:paraId="5160DD8B" w14:textId="77777777" w:rsidR="00273E4C" w:rsidRPr="00273E4C" w:rsidRDefault="00273E4C" w:rsidP="00273E4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57F7952" w14:textId="7C05B323" w:rsidR="00F7682E" w:rsidRPr="00273E4C" w:rsidRDefault="00F7682E" w:rsidP="00273E4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273E4C">
        <w:rPr>
          <w:rFonts w:ascii="Calibri" w:hAnsi="Calibri" w:cs="Calibri"/>
          <w:b/>
          <w:bCs/>
        </w:rPr>
        <w:t>Model</w:t>
      </w:r>
      <w:r w:rsidR="2EEC0BDD" w:rsidRPr="00273E4C">
        <w:rPr>
          <w:rFonts w:ascii="Calibri" w:hAnsi="Calibri" w:cs="Calibri"/>
          <w:b/>
          <w:bCs/>
        </w:rPr>
        <w:t>e</w:t>
      </w:r>
      <w:r w:rsidR="7B2153A5" w:rsidRPr="00273E4C">
        <w:rPr>
          <w:rFonts w:ascii="Calibri" w:hAnsi="Calibri" w:cs="Calibri"/>
        </w:rPr>
        <w:t>: Considere l</w:t>
      </w:r>
      <w:r w:rsidR="2EB7B5C2" w:rsidRPr="00273E4C">
        <w:rPr>
          <w:rFonts w:ascii="Calibri" w:hAnsi="Calibri" w:cs="Calibri"/>
        </w:rPr>
        <w:t>o</w:t>
      </w:r>
      <w:r w:rsidR="7B2153A5" w:rsidRPr="00273E4C">
        <w:rPr>
          <w:rFonts w:ascii="Calibri" w:hAnsi="Calibri" w:cs="Calibri"/>
        </w:rPr>
        <w:t xml:space="preserve"> posibilidad de utilizar </w:t>
      </w:r>
      <w:r w:rsidR="00DB6AF6" w:rsidRPr="00273E4C">
        <w:rPr>
          <w:rFonts w:ascii="Calibri" w:hAnsi="Calibri" w:cs="Calibri"/>
          <w:color w:val="000000" w:themeColor="text1"/>
        </w:rPr>
        <w:t>los vídeos relevan</w:t>
      </w:r>
      <w:r w:rsidR="15AF17C8" w:rsidRPr="00273E4C">
        <w:rPr>
          <w:rFonts w:ascii="Calibri" w:hAnsi="Calibri" w:cs="Calibri"/>
          <w:color w:val="000000" w:themeColor="text1"/>
        </w:rPr>
        <w:t>t</w:t>
      </w:r>
      <w:r w:rsidR="00DB6AF6" w:rsidRPr="00273E4C">
        <w:rPr>
          <w:rFonts w:ascii="Calibri" w:hAnsi="Calibri" w:cs="Calibri"/>
          <w:color w:val="000000" w:themeColor="text1"/>
        </w:rPr>
        <w:t>es ma</w:t>
      </w:r>
      <w:r w:rsidR="1D602237" w:rsidRPr="00273E4C">
        <w:rPr>
          <w:rFonts w:ascii="Calibri" w:hAnsi="Calibri" w:cs="Calibri"/>
          <w:color w:val="000000" w:themeColor="text1"/>
        </w:rPr>
        <w:t>r</w:t>
      </w:r>
      <w:r w:rsidR="00DB6AF6" w:rsidRPr="00273E4C">
        <w:rPr>
          <w:rFonts w:ascii="Calibri" w:hAnsi="Calibri" w:cs="Calibri"/>
          <w:color w:val="000000" w:themeColor="text1"/>
        </w:rPr>
        <w:t>cados anteriormente.</w:t>
      </w:r>
    </w:p>
    <w:p w14:paraId="494D8C29" w14:textId="48A2F895" w:rsidR="0007019D" w:rsidRDefault="0007019D" w:rsidP="0007019D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Establecer una regla clara: </w:t>
      </w:r>
      <w:r w:rsidR="00326CD1">
        <w:rPr>
          <w:rFonts w:ascii="Calibri" w:hAnsi="Calibri" w:cs="Calibri"/>
        </w:rPr>
        <w:t xml:space="preserve">Considere usar un escenario en el manual (págs. 101-102) para modelar el </w:t>
      </w:r>
      <w:r w:rsidR="00273E4C" w:rsidRPr="4ADE9C36">
        <w:rPr>
          <w:rFonts w:ascii="Calibri" w:eastAsia="Calibri" w:hAnsi="Calibri" w:cs="Calibri"/>
          <w:lang w:val="es-419"/>
        </w:rPr>
        <w:t>Manera Incor</w:t>
      </w:r>
      <w:r w:rsidR="00273E4C" w:rsidRPr="4ADE9C36">
        <w:rPr>
          <w:rFonts w:ascii="Calibri" w:eastAsia="Calibri" w:hAnsi="Calibri" w:cs="Calibri"/>
          <w:color w:val="000000" w:themeColor="text1"/>
          <w:lang w:val="es-419"/>
        </w:rPr>
        <w:t>recta/Manera Correcta</w:t>
      </w:r>
      <w:r w:rsidR="00273E4C" w:rsidRPr="4ADE9C36">
        <w:rPr>
          <w:rFonts w:ascii="Calibri" w:hAnsi="Calibri" w:cs="Calibri"/>
          <w:color w:val="000000" w:themeColor="text1"/>
        </w:rPr>
        <w:t xml:space="preserve"> </w:t>
      </w:r>
      <w:r w:rsidR="00326CD1">
        <w:rPr>
          <w:rFonts w:ascii="Calibri" w:hAnsi="Calibri" w:cs="Calibri"/>
        </w:rPr>
        <w:t>para establecer una regla clara con los jóvenes; facilitar la reflexión de los padres</w:t>
      </w:r>
    </w:p>
    <w:p w14:paraId="5F9748E1" w14:textId="77777777" w:rsidR="00F26888" w:rsidRPr="00273E4C" w:rsidRDefault="00F26888" w:rsidP="00F26888">
      <w:pPr>
        <w:pStyle w:val="ListParagraph"/>
        <w:spacing w:after="0" w:line="240" w:lineRule="auto"/>
        <w:ind w:left="1980"/>
        <w:rPr>
          <w:rFonts w:ascii="Calibri" w:hAnsi="Calibri" w:cs="Calibri"/>
          <w:sz w:val="16"/>
          <w:szCs w:val="16"/>
        </w:rPr>
      </w:pPr>
    </w:p>
    <w:p w14:paraId="416776F5" w14:textId="7965972D" w:rsidR="0061542F" w:rsidRPr="00191D7C" w:rsidRDefault="000C5487" w:rsidP="006E22C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b/>
          <w:bCs/>
        </w:rPr>
        <w:t>Prácti</w:t>
      </w:r>
      <w:r w:rsidR="537D2C4C" w:rsidRPr="4BF5FA79">
        <w:rPr>
          <w:rFonts w:ascii="Calibri" w:hAnsi="Calibri" w:cs="Calibri"/>
          <w:b/>
          <w:bCs/>
        </w:rPr>
        <w:t>ca</w:t>
      </w:r>
      <w:r w:rsidR="5221EEA8" w:rsidRPr="4BF5FA79">
        <w:rPr>
          <w:rFonts w:ascii="Calibri" w:hAnsi="Calibri" w:cs="Calibri"/>
        </w:rPr>
        <w:t xml:space="preserve">: </w:t>
      </w:r>
      <w:r w:rsidR="0061542F" w:rsidRPr="4BF5FA79">
        <w:rPr>
          <w:rFonts w:ascii="Calibri" w:hAnsi="Calibri" w:cs="Calibri"/>
          <w:color w:val="000000" w:themeColor="text1"/>
        </w:rPr>
        <w:t>adaptar a la familia</w:t>
      </w:r>
    </w:p>
    <w:p w14:paraId="7FF4A41F" w14:textId="3F390F84" w:rsidR="006E22C8" w:rsidRPr="00273E4C" w:rsidRDefault="0061542F" w:rsidP="00273E4C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b/>
          <w:bCs/>
        </w:rPr>
        <w:t>Establecer una regla clara</w:t>
      </w:r>
      <w:r w:rsidRPr="4BF5FA79">
        <w:rPr>
          <w:rFonts w:ascii="Calibri" w:hAnsi="Calibri" w:cs="Calibri"/>
        </w:rPr>
        <w:t>: Considere usar</w:t>
      </w:r>
      <w:r w:rsidR="00292696" w:rsidRPr="4BF5FA79">
        <w:rPr>
          <w:rFonts w:ascii="Calibri" w:hAnsi="Calibri" w:cs="Calibri"/>
          <w:color w:val="000000" w:themeColor="text1"/>
        </w:rPr>
        <w:t xml:space="preserve"> el escenario en el manual para practicar el establecimiento de una regla (pág. 102), haciendo referencia a las 4 C de Establecimiento de Reglas Efectivas a continuación; también puede apoyar a los padres en el establecimiento de 1 o más reglas para su hijo utilizando el Folleto 6D, para configurar la práctica en el hogar de rastrear si el niño sigue las reglas.</w:t>
      </w:r>
    </w:p>
    <w:p w14:paraId="7242FFC2" w14:textId="77777777" w:rsidR="00A7025F" w:rsidRPr="00273E4C" w:rsidRDefault="00A7025F" w:rsidP="009E59B5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</w:rPr>
      </w:pPr>
    </w:p>
    <w:p w14:paraId="7A2385AF" w14:textId="2F98CC39" w:rsidR="000C5487" w:rsidRPr="009E59B5" w:rsidRDefault="000C5487" w:rsidP="009E59B5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4BF5FA79">
        <w:rPr>
          <w:rFonts w:ascii="Calibri" w:hAnsi="Calibri" w:cs="Calibri"/>
          <w:b/>
          <w:bCs/>
        </w:rPr>
        <w:t>Informe</w:t>
      </w:r>
      <w:r w:rsidR="6F84CE21" w:rsidRPr="4BF5FA79">
        <w:rPr>
          <w:rFonts w:ascii="Calibri" w:hAnsi="Calibri" w:cs="Calibri"/>
          <w:color w:val="000000" w:themeColor="text1"/>
        </w:rPr>
        <w:t xml:space="preserve">: Facilite la autoevaluación de los padres y dé su </w:t>
      </w:r>
      <w:r w:rsidR="00273E4C" w:rsidRPr="4ADE9C36">
        <w:rPr>
          <w:rFonts w:ascii="Calibri" w:eastAsia="Calibri" w:hAnsi="Calibri" w:cs="Calibri"/>
          <w:lang w:val="es-UY"/>
        </w:rPr>
        <w:t xml:space="preserve">retroalimentación </w:t>
      </w:r>
      <w:r w:rsidR="6F84CE21" w:rsidRPr="4BF5FA79">
        <w:rPr>
          <w:rFonts w:ascii="Calibri" w:hAnsi="Calibri" w:cs="Calibri"/>
          <w:color w:val="000000" w:themeColor="text1"/>
        </w:rPr>
        <w:t xml:space="preserve">sobre las fortalezas y los desafíos de la práctica; planifique las posibles barreras para el uso de nuevas estrategias (considere </w:t>
      </w:r>
      <w:r w:rsidR="00273E4C">
        <w:rPr>
          <w:rFonts w:ascii="Calibri" w:hAnsi="Calibri" w:cs="Calibri"/>
          <w:color w:val="000000" w:themeColor="text1"/>
        </w:rPr>
        <w:t>C</w:t>
      </w:r>
      <w:r w:rsidR="6F84CE21" w:rsidRPr="4BF5FA79">
        <w:rPr>
          <w:rFonts w:ascii="Calibri" w:hAnsi="Calibri" w:cs="Calibri"/>
          <w:color w:val="000000" w:themeColor="text1"/>
        </w:rPr>
        <w:t>onsejos para el éxito en casa, pág. 103)</w:t>
      </w:r>
    </w:p>
    <w:p w14:paraId="23F8FCFB" w14:textId="77777777" w:rsidR="00A7025F" w:rsidRPr="00273E4C" w:rsidRDefault="00A7025F" w:rsidP="00273E4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3A037943" w14:textId="4C584F13" w:rsidR="00621D92" w:rsidRPr="00F26888" w:rsidRDefault="00621D92" w:rsidP="4BF5FA79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4BF5FA79">
        <w:rPr>
          <w:rFonts w:ascii="Calibri" w:hAnsi="Calibri" w:cs="Calibri"/>
          <w:b/>
          <w:bCs/>
        </w:rPr>
        <w:t>Práctica en casa</w:t>
      </w:r>
    </w:p>
    <w:p w14:paraId="3814F9F5" w14:textId="7C98F777" w:rsidR="00B022AB" w:rsidRPr="009E59B5" w:rsidRDefault="00B022AB" w:rsidP="009E59B5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4BF5FA79">
        <w:rPr>
          <w:rFonts w:ascii="Calibri" w:hAnsi="Calibri" w:cs="Calibri"/>
          <w:color w:val="000000" w:themeColor="text1"/>
        </w:rPr>
        <w:t>Opción</w:t>
      </w:r>
      <w:r w:rsidR="00273E4C">
        <w:rPr>
          <w:rFonts w:ascii="Calibri" w:hAnsi="Calibri" w:cs="Calibri"/>
          <w:color w:val="000000" w:themeColor="text1"/>
        </w:rPr>
        <w:t>es</w:t>
      </w:r>
      <w:r w:rsidRPr="4BF5FA79">
        <w:rPr>
          <w:rFonts w:ascii="Calibri" w:hAnsi="Calibri" w:cs="Calibri"/>
          <w:color w:val="000000" w:themeColor="text1"/>
        </w:rPr>
        <w:t xml:space="preserve"> de tarea: Los padres pueden reflexionar sobre las reglas de la casa existentes y evaluar su efectividad actual (Folleto 6B) y sus desafíos para establecer límites (Folleto 6C); anote de 3 a 5 reglas de la casa actuales o deseadas y confirme que sean consistentes con las pautas, luego haga un seguimiento si el niño sigue las reglas (Folleto 6D)</w:t>
      </w:r>
    </w:p>
    <w:p w14:paraId="47F2D8B9" w14:textId="5A7C6B91" w:rsidR="00621D92" w:rsidRPr="009E59B5" w:rsidRDefault="0023544A" w:rsidP="009E59B5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4BF5FA79">
        <w:rPr>
          <w:rFonts w:ascii="Calibri" w:hAnsi="Calibri" w:cs="Calibri"/>
          <w:color w:val="000000" w:themeColor="text1"/>
        </w:rPr>
        <w:t xml:space="preserve">Adaptar la práctica </w:t>
      </w:r>
      <w:r w:rsidR="00273E4C" w:rsidRPr="4ADE9C36">
        <w:rPr>
          <w:rFonts w:ascii="Calibri" w:hAnsi="Calibri" w:cs="Calibri"/>
          <w:color w:val="000000" w:themeColor="text1"/>
        </w:rPr>
        <w:t xml:space="preserve">en casa al </w:t>
      </w:r>
      <w:r w:rsidR="00273E4C" w:rsidRPr="4ADE9C36">
        <w:rPr>
          <w:rFonts w:ascii="Calibri" w:hAnsi="Calibri" w:cs="Calibri"/>
        </w:rPr>
        <w:t xml:space="preserve">niño, </w:t>
      </w:r>
      <w:r w:rsidR="00273E4C" w:rsidRPr="4ADE9C36">
        <w:rPr>
          <w:rFonts w:ascii="Calibri" w:eastAsia="Calibri" w:hAnsi="Calibri" w:cs="Calibri"/>
          <w:lang w:val="es-419"/>
        </w:rPr>
        <w:t>al padre y a la familia</w:t>
      </w:r>
      <w:r w:rsidRPr="4BF5FA79">
        <w:rPr>
          <w:rFonts w:ascii="Calibri" w:hAnsi="Calibri" w:cs="Calibri"/>
          <w:color w:val="000000" w:themeColor="text1"/>
        </w:rPr>
        <w:t xml:space="preserve">, incluido el contexto cultural </w:t>
      </w:r>
      <w:r w:rsidRPr="4BF5FA79">
        <w:rPr>
          <w:rFonts w:ascii="Calibri" w:hAnsi="Calibri" w:cs="Calibri"/>
        </w:rPr>
        <w:t>y general.</w:t>
      </w:r>
    </w:p>
    <w:p w14:paraId="5DD8D3EA" w14:textId="77777777" w:rsidR="00191D98" w:rsidRPr="00EA473C" w:rsidRDefault="00172DEE" w:rsidP="00191D9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4BF5FA79">
        <w:rPr>
          <w:rFonts w:ascii="Calibri" w:hAnsi="Calibri" w:cs="Calibri"/>
        </w:rPr>
        <w:t xml:space="preserve">Opcional: preparación para el uso de la hoja de trabajo de seguimiento de </w:t>
      </w:r>
      <w:r w:rsidR="00191D98" w:rsidRPr="7103F935">
        <w:rPr>
          <w:rFonts w:ascii="Calibri" w:eastAsia="Calibri" w:hAnsi="Calibri" w:cs="Calibri"/>
          <w:lang w:val="es-419"/>
        </w:rPr>
        <w:t>emojis</w:t>
      </w:r>
      <w:r w:rsidR="00191D98" w:rsidRPr="00D618BB">
        <w:rPr>
          <w:rStyle w:val="Hyperlink"/>
          <w:rFonts w:ascii="Calibri" w:hAnsi="Calibri" w:cs="Calibri"/>
          <w:color w:val="auto"/>
          <w:u w:val="none"/>
        </w:rPr>
        <w:t xml:space="preserve">: </w:t>
      </w:r>
      <w:hyperlink r:id="rId12" w:history="1">
        <w:r w:rsidR="00191D98" w:rsidRPr="008B4D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Tracking Parent Skills Practice Emojis – Spanish</w:t>
        </w:r>
      </w:hyperlink>
    </w:p>
    <w:p w14:paraId="59D5FAB2" w14:textId="64F5B551" w:rsidR="2C9D4EDC" w:rsidRPr="009E59B5" w:rsidRDefault="2C9D4EDC" w:rsidP="009E59B5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4BF5FA79">
        <w:rPr>
          <w:rFonts w:ascii="Calibri" w:hAnsi="Calibri" w:cs="Calibri"/>
        </w:rPr>
        <w:t xml:space="preserve">Otro: </w:t>
      </w:r>
    </w:p>
    <w:p w14:paraId="3D360AC6" w14:textId="77777777" w:rsidR="008937C7" w:rsidRPr="00273E4C" w:rsidRDefault="008937C7" w:rsidP="009E59B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829E888" w14:textId="31EDAD2E" w:rsidR="00783687" w:rsidRPr="00862FED" w:rsidRDefault="00172DEE" w:rsidP="4BF5FA79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b/>
          <w:bCs/>
        </w:rPr>
      </w:pPr>
      <w:r w:rsidRPr="4BF5FA79">
        <w:rPr>
          <w:rFonts w:ascii="Calibri" w:hAnsi="Calibri" w:cs="Calibri"/>
          <w:b/>
          <w:bCs/>
        </w:rPr>
        <w:t>Programa la próxima sesión</w:t>
      </w:r>
    </w:p>
    <w:p w14:paraId="40636A8F" w14:textId="1BB45DE5" w:rsidR="00BF577A" w:rsidRPr="009E59B5" w:rsidRDefault="78FA803F" w:rsidP="35498B5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4BF5FA79">
        <w:rPr>
          <w:rFonts w:ascii="Calibri" w:hAnsi="Calibri" w:cs="Calibri"/>
        </w:rPr>
        <w:t>P</w:t>
      </w:r>
      <w:r w:rsidR="60395A5B" w:rsidRPr="4BF5FA79">
        <w:rPr>
          <w:rFonts w:ascii="Calibri" w:hAnsi="Calibri" w:cs="Calibri"/>
        </w:rPr>
        <w:t>l</w:t>
      </w:r>
      <w:r w:rsidRPr="4BF5FA79">
        <w:rPr>
          <w:rFonts w:ascii="Calibri" w:hAnsi="Calibri" w:cs="Calibri"/>
        </w:rPr>
        <w:t>atique sobre</w:t>
      </w:r>
      <w:r w:rsidR="00BF577A" w:rsidRPr="4BF5FA79">
        <w:rPr>
          <w:rFonts w:ascii="Calibri" w:hAnsi="Calibri" w:cs="Calibri"/>
        </w:rPr>
        <w:t xml:space="preserve"> qué meta y estrategia de crianza los padres quieren abordar en la próxima sesión.</w:t>
      </w:r>
    </w:p>
    <w:p w14:paraId="23D41539" w14:textId="5276B1A1" w:rsidR="00A7025F" w:rsidRPr="00273E4C" w:rsidRDefault="2B3FD5A4" w:rsidP="00273E4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4BF5FA79">
        <w:rPr>
          <w:rFonts w:ascii="Calibri" w:eastAsia="Calibri" w:hAnsi="Calibri" w:cs="Calibri"/>
        </w:rPr>
        <w:t xml:space="preserve">Planifique que la sesión esté enfocada y no genere distracciones, por ejemplo, haciendo arreglos para que los niños estén ocupados. </w:t>
      </w:r>
      <w:r w:rsidR="00273E4C" w:rsidRPr="4ADE9C36">
        <w:rPr>
          <w:rFonts w:ascii="Calibri" w:eastAsia="Calibri" w:hAnsi="Calibri" w:cs="Calibri"/>
          <w:color w:val="000000" w:themeColor="text1"/>
          <w:lang w:val="es-419"/>
        </w:rPr>
        <w:t xml:space="preserve">Consulte </w:t>
      </w:r>
      <w:hyperlink r:id="rId13">
        <w:r w:rsidR="00273E4C" w:rsidRPr="4ADE9C36">
          <w:rPr>
            <w:rStyle w:val="Hyperlink"/>
            <w:rFonts w:ascii="Calibri" w:eastAsia="Calibri" w:hAnsi="Calibri" w:cs="Calibri"/>
            <w:i/>
            <w:iCs/>
            <w:lang w:val="en-US"/>
          </w:rPr>
          <w:t>Establishing a Focused Environment for Sessions</w:t>
        </w:r>
      </w:hyperlink>
      <w:r w:rsidR="00273E4C" w:rsidRPr="4ADE9C36"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702FF7CB" w14:textId="77777777" w:rsidR="004A6E49" w:rsidRDefault="004A6E49" w:rsidP="4BF5FA79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bCs/>
        </w:rPr>
      </w:pPr>
    </w:p>
    <w:p w14:paraId="1F49A8B5" w14:textId="77777777" w:rsidR="00160F6A" w:rsidRPr="00273E4C" w:rsidRDefault="00160F6A" w:rsidP="4BF5FA79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59F4CC8D" w14:textId="5B27C23C" w:rsidR="00160F6A" w:rsidRDefault="00A7025F" w:rsidP="4BF5FA79">
      <w:pPr>
        <w:spacing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4BF5FA79">
        <w:rPr>
          <w:rFonts w:ascii="Calibri" w:hAnsi="Calibri" w:cs="Calibri"/>
          <w:b/>
          <w:bCs/>
          <w:u w:val="single"/>
        </w:rPr>
        <w:t>4C's de Establecimiento de Reglas Efectivas (págs. 98-99)</w:t>
      </w:r>
    </w:p>
    <w:p w14:paraId="0CE8786A" w14:textId="77777777" w:rsidR="00A7025F" w:rsidRPr="00B27473" w:rsidRDefault="00A7025F" w:rsidP="4BF5FA79">
      <w:pPr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7FAE18BF" w14:textId="64443F3C" w:rsidR="00A7025F" w:rsidRPr="00273E4C" w:rsidRDefault="00CC0559" w:rsidP="00273E4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/>
          <w:bCs/>
        </w:rPr>
      </w:pPr>
      <w:r w:rsidRPr="4BF5FA79">
        <w:rPr>
          <w:rFonts w:ascii="Calibri" w:hAnsi="Calibri" w:cs="Calibri"/>
          <w:b/>
          <w:bCs/>
        </w:rPr>
        <w:t>CLAR</w:t>
      </w:r>
      <w:r w:rsidR="5A0E46E2" w:rsidRPr="4BF5FA79">
        <w:rPr>
          <w:rFonts w:ascii="Calibri" w:hAnsi="Calibri" w:cs="Calibri"/>
          <w:b/>
          <w:bCs/>
        </w:rPr>
        <w:t>AS</w:t>
      </w:r>
      <w:r w:rsidRPr="4BF5FA79">
        <w:rPr>
          <w:rFonts w:ascii="Calibri" w:hAnsi="Calibri" w:cs="Calibri"/>
          <w:b/>
          <w:bCs/>
        </w:rPr>
        <w:t xml:space="preserve">: </w:t>
      </w:r>
      <w:r w:rsidR="00930C8E" w:rsidRPr="4BF5FA79">
        <w:rPr>
          <w:rFonts w:ascii="Calibri" w:hAnsi="Calibri" w:cs="Calibri"/>
        </w:rPr>
        <w:t>Las reglas se especifican de antemano, son específicas, son simples, establecen el comportamiento esperado, son realistas y fáciles de seguir, son razonables y pueden ser aplicadas por los padres</w:t>
      </w:r>
    </w:p>
    <w:p w14:paraId="2828C48F" w14:textId="213A8366" w:rsidR="00A7025F" w:rsidRPr="00273E4C" w:rsidRDefault="00A06070" w:rsidP="00273E4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/>
          <w:bCs/>
        </w:rPr>
      </w:pPr>
      <w:r w:rsidRPr="4BF5FA79">
        <w:rPr>
          <w:rFonts w:ascii="Calibri" w:hAnsi="Calibri" w:cs="Calibri"/>
          <w:b/>
          <w:bCs/>
        </w:rPr>
        <w:t xml:space="preserve">CONSISTENTE: </w:t>
      </w:r>
      <w:r w:rsidR="00D80277" w:rsidRPr="4BF5FA79">
        <w:rPr>
          <w:rFonts w:ascii="Calibri" w:hAnsi="Calibri" w:cs="Calibri"/>
        </w:rPr>
        <w:t>Los padres se apegan a las reglas tanto como sea posible para que las reglas sean expectativas predecibles para los niños, teniendo en cuenta que los padres son consistentes el 100% del tiempo no es realista</w:t>
      </w:r>
    </w:p>
    <w:p w14:paraId="5189C1E1" w14:textId="0117ED41" w:rsidR="00A7025F" w:rsidRPr="00273E4C" w:rsidRDefault="008C2AFF" w:rsidP="00273E4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/>
          <w:bCs/>
        </w:rPr>
      </w:pPr>
      <w:r w:rsidRPr="4BF5FA79">
        <w:rPr>
          <w:rFonts w:ascii="Calibri" w:hAnsi="Calibri" w:cs="Calibri"/>
          <w:b/>
          <w:bCs/>
        </w:rPr>
        <w:t xml:space="preserve">COMUNICACIÓN: </w:t>
      </w:r>
      <w:r w:rsidR="002247C8" w:rsidRPr="4BF5FA79">
        <w:rPr>
          <w:rFonts w:ascii="Calibri" w:hAnsi="Calibri" w:cs="Calibri"/>
        </w:rPr>
        <w:t>Los padres comunican tranquilamente las reglas al niño, utilizando habilidades efectivas de comunicación y escucha. Los padres también se comunican sobre las reglas con otros padres y otros cuidadores del niño</w:t>
      </w:r>
    </w:p>
    <w:p w14:paraId="4F7F946B" w14:textId="4AE57CCF" w:rsidR="002315D2" w:rsidRPr="00A7025F" w:rsidRDefault="47B56343" w:rsidP="4BF5FA79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/>
          <w:bCs/>
        </w:rPr>
      </w:pPr>
      <w:r w:rsidRPr="4BF5FA79">
        <w:rPr>
          <w:rFonts w:ascii="Calibri" w:hAnsi="Calibri" w:cs="Calibri"/>
          <w:b/>
          <w:bCs/>
        </w:rPr>
        <w:t>CHEQUEO</w:t>
      </w:r>
      <w:r w:rsidR="002315D2" w:rsidRPr="4BF5FA79">
        <w:rPr>
          <w:rFonts w:ascii="Calibri" w:hAnsi="Calibri" w:cs="Calibri"/>
          <w:b/>
          <w:bCs/>
        </w:rPr>
        <w:t xml:space="preserve">: </w:t>
      </w:r>
      <w:r w:rsidR="003E322B" w:rsidRPr="4BF5FA79">
        <w:rPr>
          <w:rFonts w:ascii="Calibri" w:hAnsi="Calibri" w:cs="Calibri"/>
        </w:rPr>
        <w:t>Los padres se comunican con el niño para preguntar si están siguiendo la regla y se comunican con otros cuidadores sobre el seguimiento de las reglas del niño en otros entornos</w:t>
      </w:r>
    </w:p>
    <w:sectPr w:rsidR="002315D2" w:rsidRPr="00A7025F" w:rsidSect="00273E4C">
      <w:footerReference w:type="default" r:id="rId14"/>
      <w:pgSz w:w="12240" w:h="15840"/>
      <w:pgMar w:top="720" w:right="720" w:bottom="549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F6F3" w14:textId="77777777" w:rsidR="002A0B71" w:rsidRDefault="002A0B71" w:rsidP="00F1282C">
      <w:pPr>
        <w:spacing w:after="0" w:line="240" w:lineRule="auto"/>
      </w:pPr>
      <w:r>
        <w:separator/>
      </w:r>
    </w:p>
  </w:endnote>
  <w:endnote w:type="continuationSeparator" w:id="0">
    <w:p w14:paraId="7FA5FBF4" w14:textId="77777777" w:rsidR="002A0B71" w:rsidRDefault="002A0B71" w:rsidP="00F1282C">
      <w:pPr>
        <w:spacing w:after="0" w:line="240" w:lineRule="auto"/>
      </w:pPr>
      <w:r>
        <w:continuationSeparator/>
      </w:r>
    </w:p>
  </w:endnote>
  <w:endnote w:type="continuationNotice" w:id="1">
    <w:p w14:paraId="5F523D19" w14:textId="77777777" w:rsidR="002A0B71" w:rsidRDefault="002A0B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C70D" w14:textId="0BB9AEB5" w:rsidR="00326CD1" w:rsidRDefault="00326CD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700B1A" wp14:editId="570B0EF4">
              <wp:simplePos x="0" y="0"/>
              <wp:positionH relativeFrom="column">
                <wp:posOffset>5900738</wp:posOffset>
              </wp:positionH>
              <wp:positionV relativeFrom="paragraph">
                <wp:posOffset>138430</wp:posOffset>
              </wp:positionV>
              <wp:extent cx="923925" cy="29972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B9D98" w14:textId="4BEDE65D" w:rsidR="00326CD1" w:rsidRPr="00326CD1" w:rsidRDefault="00326CD1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326CD1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Rev.: 1/2025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a="http://schemas.openxmlformats.org/drawingml/2006/main">
          <w:pict w14:anchorId="19D909FC">
            <v:shapetype id="_x0000_t202" coordsize="21600,21600" o:spt="202" path="m,l,21600r21600,l21600,xe" w14:anchorId="6D700B1A">
              <v:stroke joinstyle="miter"/>
              <v:path gradientshapeok="t" o:connecttype="rect"/>
            </v:shapetype>
            <v:shape id="Text Box 2" style="position:absolute;margin-left:464.65pt;margin-top:10.9pt;width:72.75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">
              <v:textbox>
                <w:txbxContent>
                  <w:p w:rsidRPr="00326CD1" w:rsidR="00326CD1" w:rsidRDefault="00326CD1" w14:paraId="22071CAD" w14:textId="4BEDE65D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326CD1">
                      <w:rPr>
                        <w:rFonts w:ascii="Calibri" w:hAnsi="Calibri" w:cs="Calibri"/>
                        <w:sz w:val="16"/>
                        <w:szCs w:val="16"/>
                        <w:lang w:val="Spanish"/>
                      </w:rPr>
                      <w:t>Rev.: 1/2025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2AC51" w14:textId="77777777" w:rsidR="002A0B71" w:rsidRDefault="002A0B71" w:rsidP="00F1282C">
      <w:pPr>
        <w:spacing w:after="0" w:line="240" w:lineRule="auto"/>
      </w:pPr>
      <w:r>
        <w:separator/>
      </w:r>
    </w:p>
  </w:footnote>
  <w:footnote w:type="continuationSeparator" w:id="0">
    <w:p w14:paraId="78607192" w14:textId="77777777" w:rsidR="002A0B71" w:rsidRDefault="002A0B71" w:rsidP="00F1282C">
      <w:pPr>
        <w:spacing w:after="0" w:line="240" w:lineRule="auto"/>
      </w:pPr>
      <w:r>
        <w:continuationSeparator/>
      </w:r>
    </w:p>
  </w:footnote>
  <w:footnote w:type="continuationNotice" w:id="1">
    <w:p w14:paraId="2670BEC3" w14:textId="77777777" w:rsidR="002A0B71" w:rsidRDefault="002A0B7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kcNRhaUZXYeyt" int2:id="N4o01kAR">
      <int2:state int2:value="Rejected" int2:type="AugLoop_Text_Critique"/>
    </int2:textHash>
    <int2:textHash int2:hashCode="TPHNDiEz75BibQ" int2:id="PHlXp3c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4A2"/>
    <w:multiLevelType w:val="hybridMultilevel"/>
    <w:tmpl w:val="25FED4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5E4D2"/>
    <w:multiLevelType w:val="hybridMultilevel"/>
    <w:tmpl w:val="4EC8AF1E"/>
    <w:lvl w:ilvl="0" w:tplc="82C67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29833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66A3D1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D88E03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4DCF69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7ACDA7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C1CF6E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D0E9BF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95C422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5319"/>
    <w:multiLevelType w:val="hybridMultilevel"/>
    <w:tmpl w:val="4F8C4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14C80"/>
    <w:multiLevelType w:val="hybridMultilevel"/>
    <w:tmpl w:val="90BCF4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76C6"/>
    <w:multiLevelType w:val="hybridMultilevel"/>
    <w:tmpl w:val="6C9AE5EC"/>
    <w:lvl w:ilvl="0" w:tplc="558674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E2F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8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1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2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6A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26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4F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4920"/>
    <w:multiLevelType w:val="hybridMultilevel"/>
    <w:tmpl w:val="CB6C68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7FC2C382">
      <w:start w:val="4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72B9C8"/>
    <w:multiLevelType w:val="hybridMultilevel"/>
    <w:tmpl w:val="E0022ABA"/>
    <w:lvl w:ilvl="0" w:tplc="8ED610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A7494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96E97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3FED35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12A2DE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59204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6A4E91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BE2232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6A4888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35008"/>
    <w:multiLevelType w:val="hybridMultilevel"/>
    <w:tmpl w:val="17A098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EB538B"/>
    <w:multiLevelType w:val="hybridMultilevel"/>
    <w:tmpl w:val="134EE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0093C4"/>
    <w:multiLevelType w:val="hybridMultilevel"/>
    <w:tmpl w:val="AD006910"/>
    <w:lvl w:ilvl="0" w:tplc="0F06DE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B6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E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4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5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44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2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6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F38A5"/>
    <w:multiLevelType w:val="hybridMultilevel"/>
    <w:tmpl w:val="ECA417F8"/>
    <w:lvl w:ilvl="0" w:tplc="DD524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4C1B6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026753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AFCD2E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E52D55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2B4DF5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E266EC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E6E9B1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23257E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553A3"/>
    <w:multiLevelType w:val="hybridMultilevel"/>
    <w:tmpl w:val="97DC73DE"/>
    <w:lvl w:ilvl="0" w:tplc="C9F2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5223">
    <w:abstractNumId w:val="5"/>
  </w:num>
  <w:num w:numId="2" w16cid:durableId="1636178111">
    <w:abstractNumId w:val="0"/>
  </w:num>
  <w:num w:numId="3" w16cid:durableId="1181890805">
    <w:abstractNumId w:val="7"/>
  </w:num>
  <w:num w:numId="4" w16cid:durableId="1079714488">
    <w:abstractNumId w:val="1"/>
  </w:num>
  <w:num w:numId="5" w16cid:durableId="878204005">
    <w:abstractNumId w:val="10"/>
  </w:num>
  <w:num w:numId="6" w16cid:durableId="241767488">
    <w:abstractNumId w:val="6"/>
  </w:num>
  <w:num w:numId="7" w16cid:durableId="355040000">
    <w:abstractNumId w:val="9"/>
  </w:num>
  <w:num w:numId="8" w16cid:durableId="1069962163">
    <w:abstractNumId w:val="4"/>
  </w:num>
  <w:num w:numId="9" w16cid:durableId="1790314492">
    <w:abstractNumId w:val="11"/>
  </w:num>
  <w:num w:numId="10" w16cid:durableId="1427144625">
    <w:abstractNumId w:val="8"/>
  </w:num>
  <w:num w:numId="11" w16cid:durableId="1242449294">
    <w:abstractNumId w:val="2"/>
  </w:num>
  <w:num w:numId="12" w16cid:durableId="1368482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D"/>
    <w:rsid w:val="000050EE"/>
    <w:rsid w:val="00046A31"/>
    <w:rsid w:val="00050904"/>
    <w:rsid w:val="00051712"/>
    <w:rsid w:val="0005181B"/>
    <w:rsid w:val="0007019D"/>
    <w:rsid w:val="00072E29"/>
    <w:rsid w:val="000A17BF"/>
    <w:rsid w:val="000B383B"/>
    <w:rsid w:val="000B7A2C"/>
    <w:rsid w:val="000C2D71"/>
    <w:rsid w:val="000C519B"/>
    <w:rsid w:val="000C5487"/>
    <w:rsid w:val="000E1F2B"/>
    <w:rsid w:val="000F1832"/>
    <w:rsid w:val="000F3602"/>
    <w:rsid w:val="000F74CF"/>
    <w:rsid w:val="00101889"/>
    <w:rsid w:val="0010269D"/>
    <w:rsid w:val="00103928"/>
    <w:rsid w:val="001062A5"/>
    <w:rsid w:val="001272D8"/>
    <w:rsid w:val="00144B36"/>
    <w:rsid w:val="00152CDB"/>
    <w:rsid w:val="00160F6A"/>
    <w:rsid w:val="00172DEE"/>
    <w:rsid w:val="00187BF0"/>
    <w:rsid w:val="0019078F"/>
    <w:rsid w:val="00191D7C"/>
    <w:rsid w:val="00191D98"/>
    <w:rsid w:val="00195F97"/>
    <w:rsid w:val="001A057C"/>
    <w:rsid w:val="001B47FF"/>
    <w:rsid w:val="001B5179"/>
    <w:rsid w:val="001B68E9"/>
    <w:rsid w:val="001B757F"/>
    <w:rsid w:val="001D022F"/>
    <w:rsid w:val="001F50E6"/>
    <w:rsid w:val="00206FC2"/>
    <w:rsid w:val="00210000"/>
    <w:rsid w:val="00211092"/>
    <w:rsid w:val="002247C8"/>
    <w:rsid w:val="0022691D"/>
    <w:rsid w:val="002315D2"/>
    <w:rsid w:val="0023544A"/>
    <w:rsid w:val="002361AC"/>
    <w:rsid w:val="00273E4C"/>
    <w:rsid w:val="002824F9"/>
    <w:rsid w:val="00292696"/>
    <w:rsid w:val="002A0B71"/>
    <w:rsid w:val="002A4E35"/>
    <w:rsid w:val="002C5F95"/>
    <w:rsid w:val="002F39DC"/>
    <w:rsid w:val="00303598"/>
    <w:rsid w:val="003048DF"/>
    <w:rsid w:val="00313739"/>
    <w:rsid w:val="00326CD1"/>
    <w:rsid w:val="003429E9"/>
    <w:rsid w:val="00350EE9"/>
    <w:rsid w:val="00352DAA"/>
    <w:rsid w:val="00357E52"/>
    <w:rsid w:val="0036430B"/>
    <w:rsid w:val="003673B1"/>
    <w:rsid w:val="00391ECE"/>
    <w:rsid w:val="003A3B6D"/>
    <w:rsid w:val="003B6399"/>
    <w:rsid w:val="003C0C12"/>
    <w:rsid w:val="003D00AD"/>
    <w:rsid w:val="003D20E1"/>
    <w:rsid w:val="003E322B"/>
    <w:rsid w:val="003E4B63"/>
    <w:rsid w:val="003F1892"/>
    <w:rsid w:val="003F7025"/>
    <w:rsid w:val="00405419"/>
    <w:rsid w:val="00406E2F"/>
    <w:rsid w:val="0040743E"/>
    <w:rsid w:val="00417CF1"/>
    <w:rsid w:val="00424991"/>
    <w:rsid w:val="0043284B"/>
    <w:rsid w:val="00433E24"/>
    <w:rsid w:val="00443439"/>
    <w:rsid w:val="00461FEE"/>
    <w:rsid w:val="00476DDF"/>
    <w:rsid w:val="004A6E49"/>
    <w:rsid w:val="004A75E3"/>
    <w:rsid w:val="004D35D8"/>
    <w:rsid w:val="004D4FF0"/>
    <w:rsid w:val="004D591F"/>
    <w:rsid w:val="004E4328"/>
    <w:rsid w:val="004F1DA4"/>
    <w:rsid w:val="004F48E6"/>
    <w:rsid w:val="00507C0F"/>
    <w:rsid w:val="00513862"/>
    <w:rsid w:val="0052070C"/>
    <w:rsid w:val="00520AB1"/>
    <w:rsid w:val="00524828"/>
    <w:rsid w:val="00547651"/>
    <w:rsid w:val="005638B5"/>
    <w:rsid w:val="00593411"/>
    <w:rsid w:val="00594B3E"/>
    <w:rsid w:val="0059736F"/>
    <w:rsid w:val="005C4CD3"/>
    <w:rsid w:val="005C5514"/>
    <w:rsid w:val="005D00B7"/>
    <w:rsid w:val="005D7905"/>
    <w:rsid w:val="005F355A"/>
    <w:rsid w:val="005F36FB"/>
    <w:rsid w:val="005F63A8"/>
    <w:rsid w:val="00602216"/>
    <w:rsid w:val="00603535"/>
    <w:rsid w:val="0060423D"/>
    <w:rsid w:val="0061542F"/>
    <w:rsid w:val="00621D92"/>
    <w:rsid w:val="00627D7B"/>
    <w:rsid w:val="0064685D"/>
    <w:rsid w:val="0065170D"/>
    <w:rsid w:val="006615C6"/>
    <w:rsid w:val="006643CD"/>
    <w:rsid w:val="0069515B"/>
    <w:rsid w:val="006B4A90"/>
    <w:rsid w:val="006B5C71"/>
    <w:rsid w:val="006B5DC1"/>
    <w:rsid w:val="006C6694"/>
    <w:rsid w:val="006E18E7"/>
    <w:rsid w:val="006E22C8"/>
    <w:rsid w:val="006E540A"/>
    <w:rsid w:val="006F398A"/>
    <w:rsid w:val="00700549"/>
    <w:rsid w:val="0070262F"/>
    <w:rsid w:val="00720CEC"/>
    <w:rsid w:val="0072775A"/>
    <w:rsid w:val="00751227"/>
    <w:rsid w:val="007816FE"/>
    <w:rsid w:val="00783687"/>
    <w:rsid w:val="00784AAC"/>
    <w:rsid w:val="007922C0"/>
    <w:rsid w:val="007A47BC"/>
    <w:rsid w:val="007A6460"/>
    <w:rsid w:val="007C13E2"/>
    <w:rsid w:val="007D6F1C"/>
    <w:rsid w:val="00804B2E"/>
    <w:rsid w:val="00813EC1"/>
    <w:rsid w:val="00822808"/>
    <w:rsid w:val="0082739A"/>
    <w:rsid w:val="00833104"/>
    <w:rsid w:val="00834F1B"/>
    <w:rsid w:val="00836F53"/>
    <w:rsid w:val="008454B3"/>
    <w:rsid w:val="008571C1"/>
    <w:rsid w:val="008600E8"/>
    <w:rsid w:val="00862FED"/>
    <w:rsid w:val="008652E6"/>
    <w:rsid w:val="00867FF1"/>
    <w:rsid w:val="00880454"/>
    <w:rsid w:val="00887E42"/>
    <w:rsid w:val="00891C36"/>
    <w:rsid w:val="008937C7"/>
    <w:rsid w:val="008B50CC"/>
    <w:rsid w:val="008B59D3"/>
    <w:rsid w:val="008C2AFF"/>
    <w:rsid w:val="008D4E73"/>
    <w:rsid w:val="008E0EDB"/>
    <w:rsid w:val="008F3B25"/>
    <w:rsid w:val="008F497E"/>
    <w:rsid w:val="009059AD"/>
    <w:rsid w:val="009106CC"/>
    <w:rsid w:val="009242FD"/>
    <w:rsid w:val="00927121"/>
    <w:rsid w:val="00930C8E"/>
    <w:rsid w:val="00932435"/>
    <w:rsid w:val="009358ED"/>
    <w:rsid w:val="00967402"/>
    <w:rsid w:val="00975CAF"/>
    <w:rsid w:val="009761DA"/>
    <w:rsid w:val="00991BC4"/>
    <w:rsid w:val="009A1600"/>
    <w:rsid w:val="009A4A7B"/>
    <w:rsid w:val="009B2C6D"/>
    <w:rsid w:val="009C12AA"/>
    <w:rsid w:val="009D1D44"/>
    <w:rsid w:val="009D52B0"/>
    <w:rsid w:val="009E59B5"/>
    <w:rsid w:val="009E657D"/>
    <w:rsid w:val="00A06070"/>
    <w:rsid w:val="00A22EC2"/>
    <w:rsid w:val="00A36621"/>
    <w:rsid w:val="00A44F48"/>
    <w:rsid w:val="00A4530D"/>
    <w:rsid w:val="00A52AFA"/>
    <w:rsid w:val="00A55DC2"/>
    <w:rsid w:val="00A60614"/>
    <w:rsid w:val="00A7025F"/>
    <w:rsid w:val="00A844F4"/>
    <w:rsid w:val="00A9581C"/>
    <w:rsid w:val="00AA6EA7"/>
    <w:rsid w:val="00AB13DB"/>
    <w:rsid w:val="00AB3DD7"/>
    <w:rsid w:val="00B00EEB"/>
    <w:rsid w:val="00B022AB"/>
    <w:rsid w:val="00B04208"/>
    <w:rsid w:val="00B1108C"/>
    <w:rsid w:val="00B1388F"/>
    <w:rsid w:val="00B222EE"/>
    <w:rsid w:val="00B23646"/>
    <w:rsid w:val="00B27410"/>
    <w:rsid w:val="00B27473"/>
    <w:rsid w:val="00B467B8"/>
    <w:rsid w:val="00B52BEA"/>
    <w:rsid w:val="00B75FCE"/>
    <w:rsid w:val="00B80FCF"/>
    <w:rsid w:val="00B928E9"/>
    <w:rsid w:val="00B970ED"/>
    <w:rsid w:val="00BB1FA2"/>
    <w:rsid w:val="00BB621E"/>
    <w:rsid w:val="00BB6DC2"/>
    <w:rsid w:val="00BB76C1"/>
    <w:rsid w:val="00BC3E2D"/>
    <w:rsid w:val="00BC5C5B"/>
    <w:rsid w:val="00BD1158"/>
    <w:rsid w:val="00BD1D84"/>
    <w:rsid w:val="00BD423F"/>
    <w:rsid w:val="00BE7090"/>
    <w:rsid w:val="00BF577A"/>
    <w:rsid w:val="00BF778A"/>
    <w:rsid w:val="00C23125"/>
    <w:rsid w:val="00C236C9"/>
    <w:rsid w:val="00C26239"/>
    <w:rsid w:val="00C4176E"/>
    <w:rsid w:val="00C428BB"/>
    <w:rsid w:val="00C45E01"/>
    <w:rsid w:val="00C759BB"/>
    <w:rsid w:val="00C955D6"/>
    <w:rsid w:val="00C9604E"/>
    <w:rsid w:val="00CA217B"/>
    <w:rsid w:val="00CC0559"/>
    <w:rsid w:val="00CE26CA"/>
    <w:rsid w:val="00D07475"/>
    <w:rsid w:val="00D156B6"/>
    <w:rsid w:val="00D33446"/>
    <w:rsid w:val="00D63802"/>
    <w:rsid w:val="00D65103"/>
    <w:rsid w:val="00D6636F"/>
    <w:rsid w:val="00D80277"/>
    <w:rsid w:val="00DB6AF6"/>
    <w:rsid w:val="00DB7223"/>
    <w:rsid w:val="00DC41D4"/>
    <w:rsid w:val="00DC645A"/>
    <w:rsid w:val="00DD7390"/>
    <w:rsid w:val="00E04CA1"/>
    <w:rsid w:val="00E12803"/>
    <w:rsid w:val="00E1609D"/>
    <w:rsid w:val="00E206F7"/>
    <w:rsid w:val="00E21EF0"/>
    <w:rsid w:val="00E232B5"/>
    <w:rsid w:val="00E2628E"/>
    <w:rsid w:val="00E55989"/>
    <w:rsid w:val="00E571FF"/>
    <w:rsid w:val="00E75301"/>
    <w:rsid w:val="00E83391"/>
    <w:rsid w:val="00E955C5"/>
    <w:rsid w:val="00EB2EA7"/>
    <w:rsid w:val="00EC5A11"/>
    <w:rsid w:val="00F03235"/>
    <w:rsid w:val="00F044EC"/>
    <w:rsid w:val="00F0670A"/>
    <w:rsid w:val="00F0709B"/>
    <w:rsid w:val="00F11E5F"/>
    <w:rsid w:val="00F1282C"/>
    <w:rsid w:val="00F142D4"/>
    <w:rsid w:val="00F163A3"/>
    <w:rsid w:val="00F209B5"/>
    <w:rsid w:val="00F20DB6"/>
    <w:rsid w:val="00F26888"/>
    <w:rsid w:val="00F60EAC"/>
    <w:rsid w:val="00F74129"/>
    <w:rsid w:val="00F7482B"/>
    <w:rsid w:val="00F7682E"/>
    <w:rsid w:val="00F76F01"/>
    <w:rsid w:val="00F82FF3"/>
    <w:rsid w:val="00FB3525"/>
    <w:rsid w:val="00FE30C9"/>
    <w:rsid w:val="019879D1"/>
    <w:rsid w:val="0414695B"/>
    <w:rsid w:val="04712F88"/>
    <w:rsid w:val="04920C37"/>
    <w:rsid w:val="0524C70A"/>
    <w:rsid w:val="052D7889"/>
    <w:rsid w:val="08B7DC02"/>
    <w:rsid w:val="091F6E51"/>
    <w:rsid w:val="0C6180AF"/>
    <w:rsid w:val="0D819D19"/>
    <w:rsid w:val="0D8D548A"/>
    <w:rsid w:val="11B41250"/>
    <w:rsid w:val="15AF17C8"/>
    <w:rsid w:val="168CA861"/>
    <w:rsid w:val="16954E06"/>
    <w:rsid w:val="17FA4ECB"/>
    <w:rsid w:val="18608C3F"/>
    <w:rsid w:val="1892CA93"/>
    <w:rsid w:val="1AB14DCF"/>
    <w:rsid w:val="1CE9811B"/>
    <w:rsid w:val="1D602237"/>
    <w:rsid w:val="1D7FF98C"/>
    <w:rsid w:val="1E77349D"/>
    <w:rsid w:val="2064DF55"/>
    <w:rsid w:val="209BCAA1"/>
    <w:rsid w:val="20A14885"/>
    <w:rsid w:val="20BE8D70"/>
    <w:rsid w:val="22534E24"/>
    <w:rsid w:val="22BA89B9"/>
    <w:rsid w:val="23615539"/>
    <w:rsid w:val="24B2DEC6"/>
    <w:rsid w:val="26A75BAD"/>
    <w:rsid w:val="284045B5"/>
    <w:rsid w:val="29AA15EC"/>
    <w:rsid w:val="2B3FD5A4"/>
    <w:rsid w:val="2C9D4EDC"/>
    <w:rsid w:val="2D89A325"/>
    <w:rsid w:val="2EB7B5C2"/>
    <w:rsid w:val="2ED026E4"/>
    <w:rsid w:val="2EEC0BDD"/>
    <w:rsid w:val="2F04CE4A"/>
    <w:rsid w:val="2F0CB248"/>
    <w:rsid w:val="3030EEF7"/>
    <w:rsid w:val="3069C276"/>
    <w:rsid w:val="319973BC"/>
    <w:rsid w:val="3253EB52"/>
    <w:rsid w:val="333C61E9"/>
    <w:rsid w:val="34118E97"/>
    <w:rsid w:val="35498B58"/>
    <w:rsid w:val="375542FF"/>
    <w:rsid w:val="37D6E41D"/>
    <w:rsid w:val="39BA98BB"/>
    <w:rsid w:val="3B725484"/>
    <w:rsid w:val="3BDC1AF4"/>
    <w:rsid w:val="3C04F661"/>
    <w:rsid w:val="3C12AA9E"/>
    <w:rsid w:val="3D613F72"/>
    <w:rsid w:val="3EFA4C81"/>
    <w:rsid w:val="3F2F53D5"/>
    <w:rsid w:val="3F81842D"/>
    <w:rsid w:val="40CEDFA8"/>
    <w:rsid w:val="42179146"/>
    <w:rsid w:val="44A6B454"/>
    <w:rsid w:val="47B56343"/>
    <w:rsid w:val="481C7B43"/>
    <w:rsid w:val="48BBC92A"/>
    <w:rsid w:val="48CB1FAC"/>
    <w:rsid w:val="48ECB2C9"/>
    <w:rsid w:val="4A274FE3"/>
    <w:rsid w:val="4A47B23A"/>
    <w:rsid w:val="4B04917F"/>
    <w:rsid w:val="4B99BB76"/>
    <w:rsid w:val="4BF5FA79"/>
    <w:rsid w:val="4C0002A0"/>
    <w:rsid w:val="4C7BA997"/>
    <w:rsid w:val="50293F88"/>
    <w:rsid w:val="502ED027"/>
    <w:rsid w:val="5221EEA8"/>
    <w:rsid w:val="537D2C4C"/>
    <w:rsid w:val="539AD61E"/>
    <w:rsid w:val="539FCA60"/>
    <w:rsid w:val="5408BAB9"/>
    <w:rsid w:val="548C89E8"/>
    <w:rsid w:val="553E1E70"/>
    <w:rsid w:val="5965BEBB"/>
    <w:rsid w:val="59751B3E"/>
    <w:rsid w:val="5A0E46E2"/>
    <w:rsid w:val="5BC2A852"/>
    <w:rsid w:val="5C13E60F"/>
    <w:rsid w:val="5CA8E42A"/>
    <w:rsid w:val="5E47D47C"/>
    <w:rsid w:val="5EAA7B27"/>
    <w:rsid w:val="5FBAF932"/>
    <w:rsid w:val="6027DC67"/>
    <w:rsid w:val="60395A5B"/>
    <w:rsid w:val="60AA8F9F"/>
    <w:rsid w:val="62E90CB1"/>
    <w:rsid w:val="63FCABCC"/>
    <w:rsid w:val="65EF502D"/>
    <w:rsid w:val="67278651"/>
    <w:rsid w:val="672BE46E"/>
    <w:rsid w:val="67BD30BA"/>
    <w:rsid w:val="67CB3016"/>
    <w:rsid w:val="6859E8C5"/>
    <w:rsid w:val="6A3A76BF"/>
    <w:rsid w:val="6A7D88B4"/>
    <w:rsid w:val="6C762014"/>
    <w:rsid w:val="6CD7F39D"/>
    <w:rsid w:val="6ED3666F"/>
    <w:rsid w:val="6F40A9D2"/>
    <w:rsid w:val="6F84CE21"/>
    <w:rsid w:val="6FFF1D1C"/>
    <w:rsid w:val="71DA11EA"/>
    <w:rsid w:val="72F63F78"/>
    <w:rsid w:val="732AAFDA"/>
    <w:rsid w:val="7380C640"/>
    <w:rsid w:val="73E11E70"/>
    <w:rsid w:val="7406D5DD"/>
    <w:rsid w:val="745EDAD1"/>
    <w:rsid w:val="77EFBE82"/>
    <w:rsid w:val="782AFD52"/>
    <w:rsid w:val="78FA803F"/>
    <w:rsid w:val="7A956E4C"/>
    <w:rsid w:val="7B2153A5"/>
    <w:rsid w:val="7D54CDDF"/>
    <w:rsid w:val="7D8A9F09"/>
    <w:rsid w:val="7DA6918E"/>
    <w:rsid w:val="7F4AB773"/>
    <w:rsid w:val="7FCED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F6992"/>
  <w15:chartTrackingRefBased/>
  <w15:docId w15:val="{1A0B259C-6E5C-0C49-8F85-E0D1FD45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BF5FA79"/>
    <w:rPr>
      <w:lang w:val="es-SV"/>
    </w:rPr>
  </w:style>
  <w:style w:type="paragraph" w:styleId="Heading1">
    <w:name w:val="heading 1"/>
    <w:basedOn w:val="Normal"/>
    <w:next w:val="Normal"/>
    <w:link w:val="Heading1Char"/>
    <w:uiPriority w:val="9"/>
    <w:qFormat/>
    <w:rsid w:val="4BF5F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4BF5F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4BF5F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4BF5F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4BF5F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4BF5F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4BF5F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4BF5FA79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4BF5FA79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4BF5FA79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BF5FA79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4BF5F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4BF5F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BF5F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4BF5F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C"/>
  </w:style>
  <w:style w:type="paragraph" w:styleId="Footer">
    <w:name w:val="footer"/>
    <w:basedOn w:val="Normal"/>
    <w:link w:val="FooterChar"/>
    <w:uiPriority w:val="99"/>
    <w:unhideWhenUsed/>
    <w:rsid w:val="4BF5F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C"/>
  </w:style>
  <w:style w:type="paragraph" w:styleId="CommentText">
    <w:name w:val="annotation text"/>
    <w:basedOn w:val="Normal"/>
    <w:link w:val="CommentTextChar"/>
    <w:uiPriority w:val="99"/>
    <w:unhideWhenUsed/>
    <w:rsid w:val="4BF5F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EC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2E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E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0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4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2D71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28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55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efamilycheckup.com/sites/default/files/Establishing%20a%20Focused%20Environment%20for%20Sessions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familycheckup.com/sites/default/files/Tracking%20Parent%20Skill%20Practice%20Emojis-%20Spanish.docx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familycheckup.com/content/parenting-video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hefamilycheckup.com/content/everyday-parenting-handou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6" ma:contentTypeDescription="Create a new document." ma:contentTypeScope="" ma:versionID="b97872b20587847a22356b0e8cee8ea9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05ab3119326b5abf36b0adaafedbe724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A18845-4233-4DA3-9C17-CFE60E07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20FB8-4503-423A-9A2E-85A763E1A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B1CE9-6C26-434A-9849-DC14241205F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Reiter</dc:creator>
  <cp:keywords/>
  <dc:description/>
  <cp:lastModifiedBy>Anna Cecilia McWhirter</cp:lastModifiedBy>
  <cp:revision>117</cp:revision>
  <dcterms:created xsi:type="dcterms:W3CDTF">2024-11-15T16:39:00Z</dcterms:created>
  <dcterms:modified xsi:type="dcterms:W3CDTF">2025-06-12T18:46:00Z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