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298C" w14:textId="594D2AEE" w:rsidR="00C6685B" w:rsidRPr="00C56A03" w:rsidRDefault="00B1388F" w:rsidP="59EF6821">
      <w:pPr>
        <w:spacing w:after="0"/>
        <w:jc w:val="center"/>
        <w:rPr>
          <w:rFonts w:ascii="Calibri" w:hAnsi="Calibri" w:cs="Calibri"/>
          <w:b/>
          <w:sz w:val="27"/>
          <w:szCs w:val="27"/>
        </w:rPr>
      </w:pPr>
      <w:r w:rsidRPr="00C56A03">
        <w:rPr>
          <w:rFonts w:ascii="Calibri" w:hAnsi="Calibri" w:cs="Calibri"/>
          <w:b/>
          <w:sz w:val="27"/>
          <w:szCs w:val="27"/>
        </w:rPr>
        <w:t xml:space="preserve">Session </w:t>
      </w:r>
      <w:r w:rsidR="005D396C" w:rsidRPr="00C56A03">
        <w:rPr>
          <w:rFonts w:ascii="Calibri" w:hAnsi="Calibri" w:cs="Calibri"/>
          <w:b/>
          <w:sz w:val="27"/>
          <w:szCs w:val="27"/>
        </w:rPr>
        <w:t>11</w:t>
      </w:r>
      <w:r w:rsidR="2D89A325" w:rsidRPr="00C56A03">
        <w:rPr>
          <w:rFonts w:ascii="Calibri" w:hAnsi="Calibri" w:cs="Calibri"/>
          <w:b/>
          <w:sz w:val="27"/>
          <w:szCs w:val="27"/>
        </w:rPr>
        <w:t>:</w:t>
      </w:r>
      <w:r w:rsidR="00887E42" w:rsidRPr="00C56A03">
        <w:rPr>
          <w:rFonts w:ascii="Calibri" w:hAnsi="Calibri" w:cs="Calibri"/>
          <w:b/>
          <w:sz w:val="27"/>
          <w:szCs w:val="27"/>
        </w:rPr>
        <w:t xml:space="preserve"> P</w:t>
      </w:r>
      <w:r w:rsidR="15AA82FB" w:rsidRPr="00C56A03">
        <w:rPr>
          <w:rFonts w:ascii="Calibri" w:hAnsi="Calibri" w:cs="Calibri"/>
          <w:b/>
          <w:sz w:val="27"/>
          <w:szCs w:val="27"/>
        </w:rPr>
        <w:t xml:space="preserve">ractices that Promote Communication and Connection: </w:t>
      </w:r>
    </w:p>
    <w:p w14:paraId="409FD859" w14:textId="7DFE6AF5" w:rsidR="009E657D" w:rsidRPr="00C56A03" w:rsidRDefault="15AA82FB" w:rsidP="59EF6821">
      <w:pPr>
        <w:spacing w:after="0"/>
        <w:jc w:val="center"/>
        <w:rPr>
          <w:rFonts w:ascii="Calibri" w:hAnsi="Calibri" w:cs="Calibri"/>
          <w:b/>
          <w:color w:val="A6A6A6" w:themeColor="background1" w:themeShade="A6"/>
          <w:sz w:val="27"/>
          <w:szCs w:val="27"/>
        </w:rPr>
      </w:pPr>
      <w:r w:rsidRPr="00C56A03">
        <w:rPr>
          <w:rFonts w:ascii="Calibri" w:hAnsi="Calibri" w:cs="Calibri"/>
          <w:b/>
          <w:sz w:val="27"/>
          <w:szCs w:val="27"/>
        </w:rPr>
        <w:t>Shared Family Routines</w:t>
      </w:r>
    </w:p>
    <w:p w14:paraId="37C0E276" w14:textId="0DFB26AF" w:rsidR="00F1282C" w:rsidRPr="00C56A03" w:rsidRDefault="00F1282C" w:rsidP="004058EB">
      <w:pPr>
        <w:spacing w:after="0" w:line="240" w:lineRule="auto"/>
        <w:jc w:val="center"/>
        <w:rPr>
          <w:rFonts w:ascii="Calibri" w:hAnsi="Calibri" w:cs="Calibri"/>
          <w:b/>
          <w:i/>
          <w:sz w:val="23"/>
          <w:szCs w:val="23"/>
        </w:rPr>
      </w:pPr>
      <w:r w:rsidRPr="00C56A03">
        <w:rPr>
          <w:rFonts w:ascii="Calibri" w:hAnsi="Calibri" w:cs="Calibri"/>
          <w:b/>
          <w:i/>
          <w:sz w:val="23"/>
          <w:szCs w:val="23"/>
        </w:rPr>
        <w:t>Domain</w:t>
      </w:r>
      <w:r w:rsidR="42179146" w:rsidRPr="00C56A03">
        <w:rPr>
          <w:rFonts w:ascii="Calibri" w:hAnsi="Calibri" w:cs="Calibri"/>
          <w:b/>
          <w:i/>
          <w:sz w:val="23"/>
          <w:szCs w:val="23"/>
        </w:rPr>
        <w:t>:</w:t>
      </w:r>
      <w:r w:rsidR="008571C1" w:rsidRPr="00C56A03">
        <w:rPr>
          <w:rFonts w:ascii="Calibri" w:hAnsi="Calibri" w:cs="Calibri"/>
          <w:b/>
          <w:i/>
          <w:sz w:val="23"/>
          <w:szCs w:val="23"/>
        </w:rPr>
        <w:t xml:space="preserve"> </w:t>
      </w:r>
      <w:r w:rsidR="4F25AA8D" w:rsidRPr="00C56A03">
        <w:rPr>
          <w:rFonts w:ascii="Calibri" w:eastAsia="Aptos" w:hAnsi="Calibri" w:cs="Calibri"/>
          <w:b/>
          <w:i/>
          <w:color w:val="000000" w:themeColor="text1"/>
          <w:sz w:val="23"/>
          <w:szCs w:val="23"/>
        </w:rPr>
        <w:t>Family Relationship 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E50AD9" w14:paraId="1873DB3F" w14:textId="77777777" w:rsidTr="00862E70">
        <w:tc>
          <w:tcPr>
            <w:tcW w:w="2430" w:type="dxa"/>
          </w:tcPr>
          <w:p w14:paraId="3ADC2512" w14:textId="77777777" w:rsidR="00E50AD9" w:rsidRPr="008F3672" w:rsidRDefault="00E50AD9" w:rsidP="00862E70">
            <w:pPr>
              <w:rPr>
                <w:rFonts w:ascii="Calibri" w:hAnsi="Calibri" w:cs="Calibri"/>
                <w:i/>
                <w:color w:val="000000" w:themeColor="text1"/>
              </w:rPr>
            </w:pPr>
            <w:r w:rsidRPr="00E50AD9">
              <w:rPr>
                <w:rFonts w:ascii="Calibri" w:hAnsi="Calibri" w:cs="Calibri"/>
                <w:b/>
              </w:rPr>
              <w:t>Relevant Family Goal:</w:t>
            </w:r>
          </w:p>
        </w:tc>
        <w:tc>
          <w:tcPr>
            <w:tcW w:w="8360" w:type="dxa"/>
            <w:tcBorders>
              <w:bottom w:val="single" w:sz="4" w:space="0" w:color="auto"/>
            </w:tcBorders>
          </w:tcPr>
          <w:p w14:paraId="2A870266" w14:textId="77777777" w:rsidR="00E50AD9" w:rsidRPr="00EC3580" w:rsidRDefault="00E50AD9" w:rsidP="00862E70">
            <w:pPr>
              <w:rPr>
                <w:rFonts w:ascii="Calibri" w:hAnsi="Calibri" w:cs="Calibri"/>
                <w:b/>
                <w:highlight w:val="yellow"/>
              </w:rPr>
            </w:pPr>
          </w:p>
        </w:tc>
      </w:tr>
    </w:tbl>
    <w:p w14:paraId="520592C3" w14:textId="77777777" w:rsidR="00F1282C" w:rsidRPr="004058EB" w:rsidRDefault="00F1282C" w:rsidP="004058EB">
      <w:pPr>
        <w:spacing w:after="0" w:line="240" w:lineRule="auto"/>
        <w:rPr>
          <w:rFonts w:ascii="Calibri" w:hAnsi="Calibri" w:cs="Calibri"/>
        </w:rPr>
      </w:pPr>
    </w:p>
    <w:p w14:paraId="18BABC9B" w14:textId="6524B943" w:rsidR="00F1282C" w:rsidRPr="004058EB" w:rsidRDefault="00BE7090" w:rsidP="004058EB">
      <w:pPr>
        <w:pStyle w:val="ListParagraph"/>
        <w:numPr>
          <w:ilvl w:val="0"/>
          <w:numId w:val="1"/>
        </w:numPr>
        <w:spacing w:after="0" w:line="240" w:lineRule="auto"/>
        <w:rPr>
          <w:rFonts w:ascii="Calibri" w:hAnsi="Calibri" w:cs="Calibri"/>
          <w:i/>
          <w:color w:val="000000" w:themeColor="text1"/>
        </w:rPr>
      </w:pPr>
      <w:r w:rsidRPr="004058EB">
        <w:rPr>
          <w:rFonts w:ascii="Calibri" w:hAnsi="Calibri" w:cs="Calibri"/>
          <w:b/>
          <w:color w:val="000000" w:themeColor="text1"/>
        </w:rPr>
        <w:t>Session Goals</w:t>
      </w:r>
      <w:r w:rsidR="00E04CA1" w:rsidRPr="004058EB">
        <w:rPr>
          <w:rFonts w:ascii="Calibri" w:hAnsi="Calibri" w:cs="Calibri"/>
          <w:color w:val="000000" w:themeColor="text1"/>
        </w:rPr>
        <w:t xml:space="preserve"> </w:t>
      </w:r>
      <w:r w:rsidR="00E04CA1" w:rsidRPr="004058EB">
        <w:rPr>
          <w:rFonts w:ascii="Calibri" w:hAnsi="Calibri" w:cs="Calibri"/>
          <w:i/>
          <w:color w:val="000000" w:themeColor="text1"/>
        </w:rPr>
        <w:t>(check all that apply)</w:t>
      </w:r>
    </w:p>
    <w:p w14:paraId="1B2194FB" w14:textId="3BE8CBAE" w:rsidR="00AA6EA7"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Identify family routines</w:t>
      </w:r>
    </w:p>
    <w:p w14:paraId="1B0D2BA6" w14:textId="274485A7" w:rsidR="00310F43"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Explore rationale for shared routines and their importance for communication and connection</w:t>
      </w:r>
    </w:p>
    <w:p w14:paraId="392C476C" w14:textId="2402A09C" w:rsidR="00310F43"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Role play asking open-ended questions and active listening skills</w:t>
      </w:r>
    </w:p>
    <w:p w14:paraId="6D770C5F" w14:textId="39F179C5" w:rsidR="00310F43"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Develop skills for attending to children and adolescents</w:t>
      </w:r>
    </w:p>
    <w:p w14:paraId="4F5CCD64" w14:textId="31FC7E7F" w:rsidR="00310F43"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Provide opportunities for reflection on patterns of communication and listening</w:t>
      </w:r>
    </w:p>
    <w:p w14:paraId="5A134345" w14:textId="1FFC3988" w:rsidR="00310F43" w:rsidRPr="004058EB" w:rsidRDefault="00310F43" w:rsidP="004058EB">
      <w:pPr>
        <w:pStyle w:val="ListParagraph"/>
        <w:numPr>
          <w:ilvl w:val="1"/>
          <w:numId w:val="6"/>
        </w:numPr>
        <w:spacing w:after="0" w:line="240" w:lineRule="auto"/>
        <w:ind w:left="1080"/>
        <w:rPr>
          <w:rFonts w:ascii="Calibri" w:hAnsi="Calibri" w:cs="Calibri"/>
          <w:color w:val="000000" w:themeColor="text1"/>
        </w:rPr>
      </w:pPr>
      <w:r w:rsidRPr="004058EB">
        <w:rPr>
          <w:rFonts w:ascii="Calibri" w:hAnsi="Calibri" w:cs="Calibri"/>
          <w:color w:val="000000" w:themeColor="text1"/>
        </w:rPr>
        <w:t>Prepare for successful interactions with children using communication and listening skills</w:t>
      </w:r>
    </w:p>
    <w:p w14:paraId="4073890A" w14:textId="77777777" w:rsidR="00991BC4" w:rsidRPr="00CD7541" w:rsidRDefault="00991BC4" w:rsidP="004058EB">
      <w:pPr>
        <w:pStyle w:val="ListParagraph"/>
        <w:spacing w:after="0" w:line="240" w:lineRule="auto"/>
        <w:ind w:left="1080"/>
        <w:rPr>
          <w:rFonts w:ascii="Calibri" w:hAnsi="Calibri" w:cs="Calibri"/>
          <w:color w:val="000000" w:themeColor="text1"/>
          <w:sz w:val="16"/>
          <w:szCs w:val="16"/>
        </w:rPr>
      </w:pPr>
    </w:p>
    <w:p w14:paraId="3A5DB8DD" w14:textId="756381AB" w:rsidR="00BE7090" w:rsidRPr="004058EB" w:rsidRDefault="00101889" w:rsidP="004058EB">
      <w:pPr>
        <w:pStyle w:val="ListParagraph"/>
        <w:numPr>
          <w:ilvl w:val="0"/>
          <w:numId w:val="1"/>
        </w:numPr>
        <w:spacing w:after="0" w:line="240" w:lineRule="auto"/>
        <w:rPr>
          <w:rFonts w:ascii="Calibri" w:hAnsi="Calibri" w:cs="Calibri"/>
          <w:i/>
          <w:color w:val="000000" w:themeColor="text1"/>
        </w:rPr>
      </w:pPr>
      <w:r w:rsidRPr="004058EB">
        <w:rPr>
          <w:rFonts w:ascii="Calibri" w:hAnsi="Calibri" w:cs="Calibri"/>
          <w:b/>
          <w:color w:val="000000" w:themeColor="text1"/>
        </w:rPr>
        <w:t>Handouts to Use</w:t>
      </w:r>
      <w:r w:rsidR="00E04CA1" w:rsidRPr="004058EB">
        <w:rPr>
          <w:rFonts w:ascii="Calibri" w:hAnsi="Calibri" w:cs="Calibri"/>
          <w:color w:val="000000" w:themeColor="text1"/>
        </w:rPr>
        <w:t xml:space="preserve"> </w:t>
      </w:r>
      <w:r w:rsidR="00E04CA1" w:rsidRPr="004058EB">
        <w:rPr>
          <w:rFonts w:ascii="Calibri" w:hAnsi="Calibri" w:cs="Calibri"/>
          <w:i/>
          <w:color w:val="000000" w:themeColor="text1"/>
        </w:rPr>
        <w:t>(check all that apply</w:t>
      </w:r>
      <w:r w:rsidR="00AB3DD7" w:rsidRPr="004058EB">
        <w:rPr>
          <w:rFonts w:ascii="Calibri" w:hAnsi="Calibri" w:cs="Calibri"/>
          <w:i/>
          <w:color w:val="000000" w:themeColor="text1"/>
        </w:rPr>
        <w:t xml:space="preserve">; </w:t>
      </w:r>
      <w:hyperlink r:id="rId10" w:anchor="session11" w:history="1">
        <w:r w:rsidR="00C56A03" w:rsidRPr="00886DEB">
          <w:rPr>
            <w:rStyle w:val="Hyperlink"/>
            <w:rFonts w:ascii="Calibri" w:hAnsi="Calibri" w:cs="Calibri"/>
            <w:i/>
            <w:iCs/>
          </w:rPr>
          <w:t>click HERE</w:t>
        </w:r>
      </w:hyperlink>
      <w:r w:rsidR="00C56A03" w:rsidRPr="004058EB">
        <w:rPr>
          <w:rFonts w:ascii="Calibri" w:hAnsi="Calibri" w:cs="Calibri"/>
          <w:i/>
          <w:iCs/>
          <w:color w:val="000000" w:themeColor="text1"/>
        </w:rPr>
        <w:t xml:space="preserve"> to find </w:t>
      </w:r>
      <w:r w:rsidR="00C56A03">
        <w:rPr>
          <w:rFonts w:ascii="Calibri" w:hAnsi="Calibri" w:cs="Calibri"/>
          <w:i/>
          <w:iCs/>
          <w:color w:val="000000" w:themeColor="text1"/>
        </w:rPr>
        <w:t>handouts</w:t>
      </w:r>
      <w:r w:rsidR="00E04CA1" w:rsidRPr="004058EB">
        <w:rPr>
          <w:rFonts w:ascii="Calibri" w:hAnsi="Calibri" w:cs="Calibri"/>
          <w:i/>
          <w:color w:val="000000" w:themeColor="text1"/>
        </w:rPr>
        <w:t>)</w:t>
      </w:r>
    </w:p>
    <w:p w14:paraId="72C42352" w14:textId="150439C4" w:rsidR="00520AB1" w:rsidRPr="004058EB" w:rsidRDefault="00520AB1" w:rsidP="004058EB">
      <w:pPr>
        <w:pStyle w:val="ListParagraph"/>
        <w:numPr>
          <w:ilvl w:val="1"/>
          <w:numId w:val="5"/>
        </w:numPr>
        <w:spacing w:after="0" w:line="240" w:lineRule="auto"/>
        <w:ind w:left="1080"/>
        <w:rPr>
          <w:rFonts w:ascii="Calibri" w:hAnsi="Calibri" w:cs="Calibri"/>
          <w:color w:val="000000" w:themeColor="text1"/>
        </w:rPr>
      </w:pPr>
      <w:r w:rsidRPr="004058EB">
        <w:rPr>
          <w:rFonts w:ascii="Calibri" w:hAnsi="Calibri" w:cs="Calibri"/>
          <w:color w:val="000000" w:themeColor="text1"/>
        </w:rPr>
        <w:t>1</w:t>
      </w:r>
      <w:r w:rsidR="00ED00A3" w:rsidRPr="004058EB">
        <w:rPr>
          <w:rFonts w:ascii="Calibri" w:hAnsi="Calibri" w:cs="Calibri"/>
          <w:color w:val="000000" w:themeColor="text1"/>
        </w:rPr>
        <w:t>1</w:t>
      </w:r>
      <w:r w:rsidRPr="004058EB">
        <w:rPr>
          <w:rFonts w:ascii="Calibri" w:hAnsi="Calibri" w:cs="Calibri"/>
          <w:color w:val="000000" w:themeColor="text1"/>
        </w:rPr>
        <w:t xml:space="preserve">A </w:t>
      </w:r>
      <w:r w:rsidR="00ED00A3" w:rsidRPr="004058EB">
        <w:rPr>
          <w:rFonts w:ascii="Calibri" w:hAnsi="Calibri" w:cs="Calibri"/>
          <w:color w:val="000000" w:themeColor="text1"/>
        </w:rPr>
        <w:t>Family Communication Profile, pg. 193</w:t>
      </w:r>
    </w:p>
    <w:p w14:paraId="717039C7" w14:textId="3155B446" w:rsidR="00804B2E" w:rsidRPr="004058EB" w:rsidRDefault="00804B2E" w:rsidP="004058EB">
      <w:pPr>
        <w:pStyle w:val="ListParagraph"/>
        <w:numPr>
          <w:ilvl w:val="1"/>
          <w:numId w:val="5"/>
        </w:numPr>
        <w:spacing w:after="0" w:line="240" w:lineRule="auto"/>
        <w:ind w:left="1080"/>
        <w:rPr>
          <w:rFonts w:ascii="Calibri" w:hAnsi="Calibri" w:cs="Calibri"/>
          <w:color w:val="000000" w:themeColor="text1"/>
        </w:rPr>
      </w:pPr>
      <w:r w:rsidRPr="004058EB">
        <w:rPr>
          <w:rFonts w:ascii="Calibri" w:hAnsi="Calibri" w:cs="Calibri"/>
          <w:color w:val="000000" w:themeColor="text1"/>
        </w:rPr>
        <w:t>1</w:t>
      </w:r>
      <w:r w:rsidR="00ED00A3" w:rsidRPr="004058EB">
        <w:rPr>
          <w:rFonts w:ascii="Calibri" w:hAnsi="Calibri" w:cs="Calibri"/>
          <w:color w:val="000000" w:themeColor="text1"/>
        </w:rPr>
        <w:t>1</w:t>
      </w:r>
      <w:r w:rsidRPr="004058EB">
        <w:rPr>
          <w:rFonts w:ascii="Calibri" w:hAnsi="Calibri" w:cs="Calibri"/>
          <w:color w:val="000000" w:themeColor="text1"/>
        </w:rPr>
        <w:t xml:space="preserve">B </w:t>
      </w:r>
      <w:r w:rsidR="009C0BAF" w:rsidRPr="004058EB">
        <w:rPr>
          <w:rFonts w:ascii="Calibri" w:hAnsi="Calibri" w:cs="Calibri"/>
          <w:color w:val="000000" w:themeColor="text1"/>
        </w:rPr>
        <w:t>Shared Family Routines Form (Completed Example), pg. 194</w:t>
      </w:r>
    </w:p>
    <w:p w14:paraId="4F780BD5" w14:textId="4BB02986" w:rsidR="00804B2E" w:rsidRPr="004058EB" w:rsidRDefault="6FFF1D1C" w:rsidP="004058EB">
      <w:pPr>
        <w:pStyle w:val="ListParagraph"/>
        <w:numPr>
          <w:ilvl w:val="1"/>
          <w:numId w:val="5"/>
        </w:numPr>
        <w:spacing w:after="0" w:line="240" w:lineRule="auto"/>
        <w:ind w:left="1080"/>
        <w:rPr>
          <w:rFonts w:ascii="Calibri" w:hAnsi="Calibri" w:cs="Calibri"/>
          <w:color w:val="000000" w:themeColor="text1"/>
        </w:rPr>
      </w:pPr>
      <w:r w:rsidRPr="004058EB">
        <w:rPr>
          <w:rFonts w:ascii="Calibri" w:hAnsi="Calibri" w:cs="Calibri"/>
          <w:color w:val="000000" w:themeColor="text1"/>
        </w:rPr>
        <w:t>1</w:t>
      </w:r>
      <w:r w:rsidR="00ED00A3" w:rsidRPr="004058EB">
        <w:rPr>
          <w:rFonts w:ascii="Calibri" w:hAnsi="Calibri" w:cs="Calibri"/>
          <w:color w:val="000000" w:themeColor="text1"/>
        </w:rPr>
        <w:t>1</w:t>
      </w:r>
      <w:r w:rsidRPr="004058EB">
        <w:rPr>
          <w:rFonts w:ascii="Calibri" w:hAnsi="Calibri" w:cs="Calibri"/>
          <w:color w:val="000000" w:themeColor="text1"/>
        </w:rPr>
        <w:t xml:space="preserve">C </w:t>
      </w:r>
      <w:r w:rsidR="009C0BAF" w:rsidRPr="004058EB">
        <w:rPr>
          <w:rFonts w:ascii="Calibri" w:hAnsi="Calibri" w:cs="Calibri"/>
          <w:color w:val="000000" w:themeColor="text1"/>
        </w:rPr>
        <w:t>Shared Family Routines Form, pg. 195</w:t>
      </w:r>
    </w:p>
    <w:p w14:paraId="5884FEB4" w14:textId="1D5BC97D" w:rsidR="6FFF1D1C" w:rsidRPr="004058EB" w:rsidRDefault="6FFF1D1C" w:rsidP="004058EB">
      <w:pPr>
        <w:pStyle w:val="ListParagraph"/>
        <w:numPr>
          <w:ilvl w:val="1"/>
          <w:numId w:val="5"/>
        </w:numPr>
        <w:spacing w:after="0" w:line="240" w:lineRule="auto"/>
        <w:ind w:left="1080"/>
        <w:rPr>
          <w:rFonts w:ascii="Calibri" w:hAnsi="Calibri" w:cs="Calibri"/>
          <w:color w:val="000000" w:themeColor="text1"/>
        </w:rPr>
      </w:pPr>
      <w:r w:rsidRPr="004058EB">
        <w:rPr>
          <w:rFonts w:ascii="Calibri" w:hAnsi="Calibri" w:cs="Calibri"/>
          <w:color w:val="000000" w:themeColor="text1"/>
        </w:rPr>
        <w:t>1</w:t>
      </w:r>
      <w:r w:rsidR="00ED00A3" w:rsidRPr="004058EB">
        <w:rPr>
          <w:rFonts w:ascii="Calibri" w:hAnsi="Calibri" w:cs="Calibri"/>
          <w:color w:val="000000" w:themeColor="text1"/>
        </w:rPr>
        <w:t>1</w:t>
      </w:r>
      <w:r w:rsidRPr="004058EB">
        <w:rPr>
          <w:rFonts w:ascii="Calibri" w:hAnsi="Calibri" w:cs="Calibri"/>
          <w:color w:val="000000" w:themeColor="text1"/>
        </w:rPr>
        <w:t xml:space="preserve">D </w:t>
      </w:r>
      <w:r w:rsidR="00796A30" w:rsidRPr="004058EB">
        <w:rPr>
          <w:rFonts w:ascii="Calibri" w:hAnsi="Calibri" w:cs="Calibri"/>
          <w:color w:val="000000" w:themeColor="text1"/>
        </w:rPr>
        <w:t>Communication (Handout for Your Child), pg. 196</w:t>
      </w:r>
    </w:p>
    <w:p w14:paraId="5E722784" w14:textId="77777777" w:rsidR="000C519B" w:rsidRPr="00CD7541" w:rsidRDefault="000C519B" w:rsidP="004058EB">
      <w:pPr>
        <w:pStyle w:val="ListParagraph"/>
        <w:spacing w:after="0" w:line="240" w:lineRule="auto"/>
        <w:ind w:left="1080"/>
        <w:rPr>
          <w:rFonts w:ascii="Calibri" w:hAnsi="Calibri" w:cs="Calibri"/>
          <w:color w:val="000000" w:themeColor="text1"/>
          <w:sz w:val="16"/>
          <w:szCs w:val="16"/>
        </w:rPr>
      </w:pPr>
    </w:p>
    <w:p w14:paraId="1D6CE4B2" w14:textId="27C07FD5" w:rsidR="00101889" w:rsidRPr="004058EB" w:rsidRDefault="00101889" w:rsidP="004058EB">
      <w:pPr>
        <w:pStyle w:val="ListParagraph"/>
        <w:numPr>
          <w:ilvl w:val="0"/>
          <w:numId w:val="1"/>
        </w:numPr>
        <w:spacing w:after="0" w:line="240" w:lineRule="auto"/>
        <w:rPr>
          <w:rFonts w:ascii="Calibri" w:hAnsi="Calibri" w:cs="Calibri"/>
          <w:i/>
          <w:iCs/>
          <w:color w:val="000000" w:themeColor="text1"/>
        </w:rPr>
      </w:pPr>
      <w:r w:rsidRPr="004058EB">
        <w:rPr>
          <w:rFonts w:ascii="Calibri" w:hAnsi="Calibri" w:cs="Calibri"/>
          <w:b/>
          <w:bCs/>
        </w:rPr>
        <w:t xml:space="preserve">Videos to </w:t>
      </w:r>
      <w:r w:rsidR="006643CD" w:rsidRPr="004058EB">
        <w:rPr>
          <w:rFonts w:ascii="Calibri" w:hAnsi="Calibri" w:cs="Calibri"/>
          <w:b/>
          <w:bCs/>
          <w:color w:val="000000" w:themeColor="text1"/>
        </w:rPr>
        <w:t>Share</w:t>
      </w:r>
      <w:r w:rsidR="00E04CA1" w:rsidRPr="004058EB">
        <w:rPr>
          <w:rFonts w:ascii="Calibri" w:hAnsi="Calibri" w:cs="Calibri"/>
          <w:color w:val="000000" w:themeColor="text1"/>
        </w:rPr>
        <w:t xml:space="preserve"> </w:t>
      </w:r>
      <w:r w:rsidR="00E04CA1" w:rsidRPr="004058EB">
        <w:rPr>
          <w:rFonts w:ascii="Calibri" w:hAnsi="Calibri" w:cs="Calibri"/>
          <w:i/>
          <w:iCs/>
          <w:color w:val="000000" w:themeColor="text1"/>
        </w:rPr>
        <w:t>(check all that apply</w:t>
      </w:r>
      <w:r w:rsidR="009A2564" w:rsidRPr="004058EB">
        <w:rPr>
          <w:rFonts w:ascii="Calibri" w:hAnsi="Calibri" w:cs="Calibri"/>
          <w:i/>
          <w:iCs/>
          <w:color w:val="000000" w:themeColor="text1"/>
        </w:rPr>
        <w:t xml:space="preserve">; </w:t>
      </w:r>
      <w:hyperlink r:id="rId11" w:anchor="family-relationships-young" w:history="1">
        <w:r w:rsidR="009A2564" w:rsidRPr="00D12F8D">
          <w:rPr>
            <w:rStyle w:val="Hyperlink"/>
            <w:rFonts w:ascii="Calibri" w:hAnsi="Calibri" w:cs="Calibri"/>
            <w:i/>
            <w:iCs/>
          </w:rPr>
          <w:t>click HERE</w:t>
        </w:r>
      </w:hyperlink>
      <w:r w:rsidR="009A2564" w:rsidRPr="004058EB">
        <w:rPr>
          <w:rFonts w:ascii="Calibri" w:hAnsi="Calibri" w:cs="Calibri"/>
          <w:i/>
          <w:iCs/>
          <w:color w:val="000000" w:themeColor="text1"/>
        </w:rPr>
        <w:t xml:space="preserve"> to find videos</w:t>
      </w:r>
      <w:r w:rsidR="00E04CA1" w:rsidRPr="004058EB">
        <w:rPr>
          <w:rFonts w:ascii="Calibri" w:hAnsi="Calibri" w:cs="Calibri"/>
          <w:i/>
          <w:iCs/>
          <w:color w:val="000000" w:themeColor="text1"/>
        </w:rPr>
        <w:t>)</w:t>
      </w:r>
    </w:p>
    <w:p w14:paraId="23802495" w14:textId="7564B7E1" w:rsidR="00602216" w:rsidRPr="004058EB" w:rsidRDefault="00F4732C" w:rsidP="004058EB">
      <w:pPr>
        <w:pStyle w:val="ListParagraph"/>
        <w:numPr>
          <w:ilvl w:val="0"/>
          <w:numId w:val="4"/>
        </w:numPr>
        <w:spacing w:after="0" w:line="240" w:lineRule="auto"/>
        <w:ind w:left="1080"/>
        <w:rPr>
          <w:rFonts w:ascii="Calibri" w:hAnsi="Calibri" w:cs="Calibri"/>
          <w:color w:val="000000" w:themeColor="text1"/>
        </w:rPr>
      </w:pPr>
      <w:r w:rsidRPr="004058EB">
        <w:rPr>
          <w:rFonts w:ascii="Calibri" w:hAnsi="Calibri" w:cs="Calibri"/>
          <w:color w:val="000000" w:themeColor="text1"/>
        </w:rPr>
        <w:t>Active Listening</w:t>
      </w:r>
      <w:r w:rsidR="001272D8" w:rsidRPr="004058EB">
        <w:rPr>
          <w:rFonts w:ascii="Calibri" w:hAnsi="Calibri" w:cs="Calibri"/>
          <w:color w:val="000000" w:themeColor="text1"/>
        </w:rPr>
        <w:t xml:space="preserve"> </w:t>
      </w:r>
      <w:r w:rsidR="15B80310" w:rsidRPr="004058EB">
        <w:rPr>
          <w:rFonts w:ascii="Calibri" w:hAnsi="Calibri" w:cs="Calibri"/>
          <w:color w:val="000000" w:themeColor="text1"/>
        </w:rPr>
        <w:t>(</w:t>
      </w:r>
      <w:r w:rsidR="00602216" w:rsidRPr="004058EB">
        <w:rPr>
          <w:rFonts w:ascii="Calibri" w:hAnsi="Calibri" w:cs="Calibri"/>
          <w:color w:val="000000" w:themeColor="text1"/>
        </w:rPr>
        <w:t>Younger</w:t>
      </w:r>
      <w:r w:rsidR="788C15EA" w:rsidRPr="004058EB">
        <w:rPr>
          <w:rFonts w:ascii="Calibri" w:hAnsi="Calibri" w:cs="Calibri"/>
          <w:color w:val="000000" w:themeColor="text1"/>
        </w:rPr>
        <w:t>/Older</w:t>
      </w:r>
      <w:r w:rsidR="00602216" w:rsidRPr="004058EB">
        <w:rPr>
          <w:rFonts w:ascii="Calibri" w:hAnsi="Calibri" w:cs="Calibri"/>
          <w:color w:val="000000" w:themeColor="text1"/>
        </w:rPr>
        <w:t xml:space="preserve"> Child</w:t>
      </w:r>
      <w:r w:rsidR="0058669F" w:rsidRPr="004058EB">
        <w:rPr>
          <w:rFonts w:ascii="Calibri" w:hAnsi="Calibri" w:cs="Calibri"/>
          <w:color w:val="000000" w:themeColor="text1"/>
        </w:rPr>
        <w:t>; English</w:t>
      </w:r>
      <w:r w:rsidR="1759BE4A" w:rsidRPr="004058EB">
        <w:rPr>
          <w:rFonts w:ascii="Calibri" w:hAnsi="Calibri" w:cs="Calibri"/>
          <w:color w:val="000000" w:themeColor="text1"/>
        </w:rPr>
        <w:t>)</w:t>
      </w:r>
    </w:p>
    <w:p w14:paraId="57C568C3" w14:textId="25E2F986" w:rsidR="007725DC" w:rsidRPr="004058EB" w:rsidRDefault="007725DC" w:rsidP="004058EB">
      <w:pPr>
        <w:pStyle w:val="ListParagraph"/>
        <w:spacing w:after="0" w:line="240" w:lineRule="auto"/>
        <w:rPr>
          <w:rFonts w:ascii="Calibri" w:hAnsi="Calibri" w:cs="Calibri"/>
          <w:i/>
          <w:iCs/>
          <w:color w:val="000000" w:themeColor="text1"/>
        </w:rPr>
      </w:pPr>
      <w:r w:rsidRPr="00F337EC">
        <w:rPr>
          <w:rFonts w:ascii="Calibri" w:hAnsi="Calibri" w:cs="Calibri"/>
          <w:b/>
          <w:bCs/>
          <w:color w:val="000000" w:themeColor="text1"/>
        </w:rPr>
        <w:t>Bear videos</w:t>
      </w:r>
      <w:r w:rsidR="00E142DB" w:rsidRPr="004058EB">
        <w:rPr>
          <w:rFonts w:ascii="Calibri" w:hAnsi="Calibri" w:cs="Calibri"/>
          <w:i/>
          <w:iCs/>
          <w:color w:val="000000" w:themeColor="text1"/>
        </w:rPr>
        <w:t xml:space="preserve"> (</w:t>
      </w:r>
      <w:r w:rsidR="00FB2FF7" w:rsidRPr="004058EB">
        <w:rPr>
          <w:rFonts w:ascii="Calibri" w:hAnsi="Calibri" w:cs="Calibri"/>
          <w:i/>
          <w:iCs/>
          <w:color w:val="000000" w:themeColor="text1"/>
        </w:rPr>
        <w:t xml:space="preserve">available in </w:t>
      </w:r>
      <w:r w:rsidR="00E142DB" w:rsidRPr="004058EB">
        <w:rPr>
          <w:rFonts w:ascii="Calibri" w:hAnsi="Calibri" w:cs="Calibri"/>
          <w:i/>
          <w:iCs/>
          <w:color w:val="000000" w:themeColor="text1"/>
        </w:rPr>
        <w:t>English</w:t>
      </w:r>
      <w:r w:rsidR="00FB2FF7" w:rsidRPr="004058EB">
        <w:rPr>
          <w:rFonts w:ascii="Calibri" w:hAnsi="Calibri" w:cs="Calibri"/>
          <w:i/>
          <w:iCs/>
          <w:color w:val="000000" w:themeColor="text1"/>
        </w:rPr>
        <w:t xml:space="preserve"> or </w:t>
      </w:r>
      <w:r w:rsidR="00E142DB" w:rsidRPr="004058EB">
        <w:rPr>
          <w:rFonts w:ascii="Calibri" w:hAnsi="Calibri" w:cs="Calibri"/>
          <w:i/>
          <w:iCs/>
          <w:color w:val="000000" w:themeColor="text1"/>
        </w:rPr>
        <w:t>Spanish)</w:t>
      </w:r>
    </w:p>
    <w:p w14:paraId="54379DF3" w14:textId="7B167BD6" w:rsidR="005E66A0" w:rsidRPr="004058EB" w:rsidRDefault="005E66A0" w:rsidP="004058EB">
      <w:pPr>
        <w:pStyle w:val="ListParagraph"/>
        <w:numPr>
          <w:ilvl w:val="0"/>
          <w:numId w:val="4"/>
        </w:numPr>
        <w:spacing w:after="0" w:line="240" w:lineRule="auto"/>
        <w:ind w:left="1080"/>
        <w:rPr>
          <w:rFonts w:ascii="Calibri" w:hAnsi="Calibri" w:cs="Calibri"/>
          <w:color w:val="000000" w:themeColor="text1"/>
        </w:rPr>
      </w:pPr>
      <w:r w:rsidRPr="004058EB">
        <w:rPr>
          <w:rFonts w:ascii="Calibri" w:hAnsi="Calibri" w:cs="Calibri"/>
        </w:rPr>
        <w:t xml:space="preserve">Effective </w:t>
      </w:r>
      <w:r w:rsidR="0058669F" w:rsidRPr="004058EB">
        <w:rPr>
          <w:rFonts w:ascii="Calibri" w:hAnsi="Calibri" w:cs="Calibri"/>
        </w:rPr>
        <w:t>C</w:t>
      </w:r>
      <w:r w:rsidRPr="004058EB">
        <w:rPr>
          <w:rFonts w:ascii="Calibri" w:hAnsi="Calibri" w:cs="Calibri"/>
        </w:rPr>
        <w:t>ommunication</w:t>
      </w:r>
      <w:r w:rsidR="00F523CA" w:rsidRPr="004058EB">
        <w:rPr>
          <w:rFonts w:ascii="Calibri" w:hAnsi="Calibri" w:cs="Calibri"/>
        </w:rPr>
        <w:t xml:space="preserve"> </w:t>
      </w:r>
      <w:r w:rsidR="0058669F" w:rsidRPr="004058EB">
        <w:rPr>
          <w:rFonts w:ascii="Calibri" w:hAnsi="Calibri" w:cs="Calibri"/>
        </w:rPr>
        <w:t xml:space="preserve">(Younger Child) </w:t>
      </w:r>
    </w:p>
    <w:p w14:paraId="6DAF4D9F" w14:textId="77777777" w:rsidR="00132CA7" w:rsidRPr="004058EB" w:rsidRDefault="00132CA7" w:rsidP="004058EB">
      <w:pPr>
        <w:pStyle w:val="ListParagraph"/>
        <w:numPr>
          <w:ilvl w:val="0"/>
          <w:numId w:val="4"/>
        </w:numPr>
        <w:spacing w:after="0" w:line="240" w:lineRule="auto"/>
        <w:ind w:left="1080"/>
        <w:rPr>
          <w:rFonts w:ascii="Calibri" w:hAnsi="Calibri" w:cs="Calibri"/>
          <w:color w:val="000000" w:themeColor="text1"/>
        </w:rPr>
      </w:pPr>
      <w:r w:rsidRPr="004058EB">
        <w:rPr>
          <w:rFonts w:ascii="Calibri" w:hAnsi="Calibri" w:cs="Calibri"/>
          <w:color w:val="000000" w:themeColor="text1"/>
        </w:rPr>
        <w:t>Active Listening (Younger/Older Child)</w:t>
      </w:r>
    </w:p>
    <w:p w14:paraId="11BEF348" w14:textId="6231D796" w:rsidR="00C96C04" w:rsidRPr="004058EB" w:rsidRDefault="00340CD6" w:rsidP="004058EB">
      <w:pPr>
        <w:pStyle w:val="ListParagraph"/>
        <w:numPr>
          <w:ilvl w:val="0"/>
          <w:numId w:val="4"/>
        </w:numPr>
        <w:spacing w:after="0" w:line="240" w:lineRule="auto"/>
        <w:ind w:left="1080"/>
        <w:rPr>
          <w:rFonts w:ascii="Calibri" w:hAnsi="Calibri" w:cs="Calibri"/>
        </w:rPr>
      </w:pPr>
      <w:r w:rsidRPr="004058EB">
        <w:rPr>
          <w:rFonts w:ascii="Calibri" w:hAnsi="Calibri" w:cs="Calibri"/>
        </w:rPr>
        <w:t>Working as a Team</w:t>
      </w:r>
      <w:r w:rsidR="00C96C04" w:rsidRPr="004058EB">
        <w:rPr>
          <w:rFonts w:ascii="Calibri" w:hAnsi="Calibri" w:cs="Calibri"/>
        </w:rPr>
        <w:t xml:space="preserve"> (Older Child)</w:t>
      </w:r>
    </w:p>
    <w:p w14:paraId="6121056E" w14:textId="05746856" w:rsidR="00340CD6" w:rsidRDefault="00340CD6" w:rsidP="004058EB">
      <w:pPr>
        <w:pStyle w:val="ListParagraph"/>
        <w:numPr>
          <w:ilvl w:val="0"/>
          <w:numId w:val="4"/>
        </w:numPr>
        <w:spacing w:after="0" w:line="240" w:lineRule="auto"/>
        <w:ind w:left="1080"/>
        <w:rPr>
          <w:rFonts w:ascii="Calibri" w:hAnsi="Calibri" w:cs="Calibri"/>
        </w:rPr>
      </w:pPr>
      <w:r w:rsidRPr="004058EB">
        <w:rPr>
          <w:rFonts w:ascii="Calibri" w:hAnsi="Calibri" w:cs="Calibri"/>
        </w:rPr>
        <w:t xml:space="preserve">Family </w:t>
      </w:r>
      <w:r w:rsidR="0058669F" w:rsidRPr="004058EB">
        <w:rPr>
          <w:rFonts w:ascii="Calibri" w:hAnsi="Calibri" w:cs="Calibri"/>
        </w:rPr>
        <w:t>M</w:t>
      </w:r>
      <w:r w:rsidRPr="004058EB">
        <w:rPr>
          <w:rFonts w:ascii="Calibri" w:hAnsi="Calibri" w:cs="Calibri"/>
        </w:rPr>
        <w:t>eeting</w:t>
      </w:r>
      <w:r w:rsidR="40D3045A" w:rsidRPr="004058EB">
        <w:rPr>
          <w:rFonts w:ascii="Calibri" w:hAnsi="Calibri" w:cs="Calibri"/>
        </w:rPr>
        <w:t xml:space="preserve"> (Older Child)</w:t>
      </w:r>
    </w:p>
    <w:p w14:paraId="2C0A5447" w14:textId="579A5B93" w:rsidR="000560FC" w:rsidRPr="004058EB" w:rsidRDefault="000560FC" w:rsidP="004058EB">
      <w:pPr>
        <w:pStyle w:val="ListParagraph"/>
        <w:numPr>
          <w:ilvl w:val="0"/>
          <w:numId w:val="4"/>
        </w:numPr>
        <w:spacing w:after="0" w:line="240" w:lineRule="auto"/>
        <w:ind w:left="1080"/>
        <w:rPr>
          <w:rFonts w:ascii="Calibri" w:hAnsi="Calibri" w:cs="Calibri"/>
        </w:rPr>
      </w:pPr>
      <w:r>
        <w:rPr>
          <w:rFonts w:ascii="Calibri" w:hAnsi="Calibri" w:cs="Calibri"/>
        </w:rPr>
        <w:t>Body Image (Older Child)</w:t>
      </w:r>
    </w:p>
    <w:p w14:paraId="1DF7AD94" w14:textId="77777777" w:rsidR="00436588" w:rsidRPr="00436588" w:rsidRDefault="00436588" w:rsidP="00436588">
      <w:pPr>
        <w:spacing w:after="0" w:line="240" w:lineRule="auto"/>
        <w:rPr>
          <w:rFonts w:ascii="Calibri" w:hAnsi="Calibri" w:cs="Calibri"/>
        </w:rPr>
      </w:pPr>
      <w:r w:rsidRPr="00436588">
        <w:rPr>
          <w:rFonts w:ascii="Calibri" w:hAnsi="Calibri" w:cs="Calibri"/>
        </w:rPr>
        <w:t>_______________________________________________________________________________________</w:t>
      </w:r>
    </w:p>
    <w:p w14:paraId="13D4A5B6" w14:textId="77777777" w:rsidR="00044D3E" w:rsidRPr="00044D3E" w:rsidRDefault="00044D3E" w:rsidP="00044D3E">
      <w:pPr>
        <w:pStyle w:val="ListParagraph"/>
        <w:numPr>
          <w:ilvl w:val="0"/>
          <w:numId w:val="1"/>
        </w:numPr>
        <w:spacing w:before="120" w:after="0" w:line="240" w:lineRule="auto"/>
        <w:rPr>
          <w:rFonts w:ascii="Calibri" w:hAnsi="Calibri" w:cs="Calibri"/>
          <w:b/>
          <w:bCs/>
        </w:rPr>
      </w:pPr>
      <w:r w:rsidRPr="00044D3E">
        <w:rPr>
          <w:rFonts w:ascii="Calibri" w:hAnsi="Calibri" w:cs="Calibri"/>
          <w:b/>
          <w:bCs/>
        </w:rPr>
        <w:t>Teaching Process for Each Skill Chosen for Session</w:t>
      </w:r>
    </w:p>
    <w:p w14:paraId="5FE60544" w14:textId="77777777" w:rsidR="00044D3E" w:rsidRPr="00174196" w:rsidRDefault="00044D3E" w:rsidP="00044D3E">
      <w:pPr>
        <w:spacing w:after="0" w:line="240" w:lineRule="auto"/>
        <w:ind w:left="720"/>
        <w:rPr>
          <w:rFonts w:ascii="Calibri" w:hAnsi="Calibri" w:cs="Calibri"/>
          <w:b/>
          <w:bCs/>
        </w:rPr>
      </w:pPr>
      <w:r w:rsidRPr="00044D3E">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1664ECDA" w14:textId="77777777" w:rsidR="003B6399" w:rsidRPr="003A09B4" w:rsidRDefault="003B6399" w:rsidP="004058EB">
      <w:pPr>
        <w:spacing w:after="0" w:line="240" w:lineRule="auto"/>
        <w:rPr>
          <w:rFonts w:ascii="Calibri" w:hAnsi="Calibri" w:cs="Calibri"/>
          <w:sz w:val="10"/>
          <w:szCs w:val="10"/>
        </w:rPr>
      </w:pPr>
    </w:p>
    <w:p w14:paraId="38DF374B" w14:textId="77777777" w:rsidR="003A3B6D" w:rsidRPr="004058EB" w:rsidRDefault="003A3B6D" w:rsidP="004058EB">
      <w:pPr>
        <w:pStyle w:val="ListParagraph"/>
        <w:numPr>
          <w:ilvl w:val="1"/>
          <w:numId w:val="1"/>
        </w:numPr>
        <w:spacing w:after="0" w:line="240" w:lineRule="auto"/>
        <w:rPr>
          <w:rFonts w:ascii="Calibri" w:hAnsi="Calibri" w:cs="Calibri"/>
        </w:rPr>
      </w:pPr>
      <w:r w:rsidRPr="004058EB">
        <w:rPr>
          <w:rFonts w:ascii="Calibri" w:hAnsi="Calibri" w:cs="Calibri"/>
          <w:b/>
        </w:rPr>
        <w:t>Check on Home Practice from last meeting</w:t>
      </w:r>
    </w:p>
    <w:p w14:paraId="228CC7E8" w14:textId="77777777" w:rsidR="003A3B6D" w:rsidRPr="00DE17E2" w:rsidRDefault="003A3B6D" w:rsidP="00DE17E2">
      <w:pPr>
        <w:spacing w:after="0" w:line="240" w:lineRule="auto"/>
        <w:rPr>
          <w:rFonts w:ascii="Calibri" w:hAnsi="Calibri" w:cs="Calibri"/>
          <w:sz w:val="16"/>
          <w:szCs w:val="16"/>
        </w:rPr>
      </w:pPr>
    </w:p>
    <w:p w14:paraId="781C69EC" w14:textId="71322861" w:rsidR="00BF577A" w:rsidRPr="004058EB" w:rsidRDefault="00833104" w:rsidP="004058EB">
      <w:pPr>
        <w:pStyle w:val="ListParagraph"/>
        <w:numPr>
          <w:ilvl w:val="1"/>
          <w:numId w:val="1"/>
        </w:numPr>
        <w:spacing w:after="0" w:line="240" w:lineRule="auto"/>
        <w:rPr>
          <w:rFonts w:ascii="Calibri" w:hAnsi="Calibri" w:cs="Calibri"/>
        </w:rPr>
      </w:pPr>
      <w:r w:rsidRPr="004058EB">
        <w:rPr>
          <w:rFonts w:ascii="Calibri" w:hAnsi="Calibri" w:cs="Calibri"/>
          <w:b/>
        </w:rPr>
        <w:t xml:space="preserve">Set agenda for session: </w:t>
      </w:r>
      <w:r w:rsidR="00BF577A" w:rsidRPr="004058EB">
        <w:rPr>
          <w:rFonts w:ascii="Calibri" w:hAnsi="Calibri" w:cs="Calibri"/>
        </w:rPr>
        <w:t xml:space="preserve">Confirm </w:t>
      </w:r>
      <w:r w:rsidR="00424991" w:rsidRPr="004058EB">
        <w:rPr>
          <w:rFonts w:ascii="Calibri" w:hAnsi="Calibri" w:cs="Calibri"/>
        </w:rPr>
        <w:t xml:space="preserve">with parent </w:t>
      </w:r>
      <w:r w:rsidR="00BF778A" w:rsidRPr="004058EB">
        <w:rPr>
          <w:rFonts w:ascii="Calibri" w:hAnsi="Calibri" w:cs="Calibri"/>
        </w:rPr>
        <w:t xml:space="preserve">the </w:t>
      </w:r>
      <w:r w:rsidR="00424991" w:rsidRPr="004058EB">
        <w:rPr>
          <w:rFonts w:ascii="Calibri" w:hAnsi="Calibri" w:cs="Calibri"/>
        </w:rPr>
        <w:t>session</w:t>
      </w:r>
      <w:r w:rsidR="00BF577A" w:rsidRPr="004058EB">
        <w:rPr>
          <w:rFonts w:ascii="Calibri" w:hAnsi="Calibri" w:cs="Calibri"/>
        </w:rPr>
        <w:t xml:space="preserve"> goal</w:t>
      </w:r>
      <w:r w:rsidR="00424991" w:rsidRPr="004058EB">
        <w:rPr>
          <w:rFonts w:ascii="Calibri" w:hAnsi="Calibri" w:cs="Calibri"/>
        </w:rPr>
        <w:t>s</w:t>
      </w:r>
      <w:r w:rsidR="00BF577A" w:rsidRPr="004058EB">
        <w:rPr>
          <w:rFonts w:ascii="Calibri" w:hAnsi="Calibri" w:cs="Calibri"/>
        </w:rPr>
        <w:t xml:space="preserve"> </w:t>
      </w:r>
      <w:r w:rsidR="00424991" w:rsidRPr="004058EB">
        <w:rPr>
          <w:rFonts w:ascii="Calibri" w:hAnsi="Calibri" w:cs="Calibri"/>
        </w:rPr>
        <w:t>checked above</w:t>
      </w:r>
    </w:p>
    <w:p w14:paraId="75186C9B" w14:textId="77777777" w:rsidR="00BF577A" w:rsidRPr="00DE17E2" w:rsidRDefault="00BF577A" w:rsidP="004058EB">
      <w:pPr>
        <w:pStyle w:val="ListParagraph"/>
        <w:spacing w:after="0" w:line="240" w:lineRule="auto"/>
        <w:rPr>
          <w:rFonts w:ascii="Calibri" w:hAnsi="Calibri" w:cs="Calibri"/>
          <w:sz w:val="16"/>
          <w:szCs w:val="16"/>
        </w:rPr>
      </w:pPr>
    </w:p>
    <w:p w14:paraId="248F7D2B" w14:textId="008ADF02" w:rsidR="004C0370" w:rsidRPr="004058EB" w:rsidRDefault="00F7682E" w:rsidP="004058EB">
      <w:pPr>
        <w:pStyle w:val="ListParagraph"/>
        <w:numPr>
          <w:ilvl w:val="1"/>
          <w:numId w:val="1"/>
        </w:numPr>
        <w:spacing w:after="0" w:line="240" w:lineRule="auto"/>
        <w:rPr>
          <w:rFonts w:ascii="Calibri" w:hAnsi="Calibri" w:cs="Calibri"/>
          <w:color w:val="000000" w:themeColor="text1"/>
        </w:rPr>
      </w:pPr>
      <w:r w:rsidRPr="004058EB">
        <w:rPr>
          <w:rFonts w:ascii="Calibri" w:hAnsi="Calibri" w:cs="Calibri"/>
          <w:b/>
          <w:color w:val="000000" w:themeColor="text1"/>
        </w:rPr>
        <w:t>Teach</w:t>
      </w:r>
      <w:r w:rsidR="04920C37" w:rsidRPr="004058EB">
        <w:rPr>
          <w:rFonts w:ascii="Calibri" w:hAnsi="Calibri" w:cs="Calibri"/>
          <w:color w:val="000000" w:themeColor="text1"/>
        </w:rPr>
        <w:t>:</w:t>
      </w:r>
    </w:p>
    <w:p w14:paraId="3351FA44" w14:textId="6C4B2378" w:rsidR="004C0370" w:rsidRPr="004058EB" w:rsidRDefault="00D800BF" w:rsidP="004058EB">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color w:val="000000" w:themeColor="text1"/>
        </w:rPr>
        <w:t>Shared routines</w:t>
      </w:r>
      <w:r w:rsidRPr="004058EB">
        <w:rPr>
          <w:rFonts w:ascii="Calibri" w:hAnsi="Calibri" w:cs="Calibri"/>
          <w:color w:val="000000" w:themeColor="text1"/>
        </w:rPr>
        <w:t>: d</w:t>
      </w:r>
      <w:r w:rsidR="004C0370" w:rsidRPr="004058EB">
        <w:rPr>
          <w:rFonts w:ascii="Calibri" w:hAnsi="Calibri" w:cs="Calibri"/>
          <w:color w:val="000000" w:themeColor="text1"/>
        </w:rPr>
        <w:t>iscuss</w:t>
      </w:r>
      <w:r w:rsidR="002F39DC" w:rsidRPr="004058EB">
        <w:rPr>
          <w:rFonts w:ascii="Calibri" w:hAnsi="Calibri" w:cs="Calibri"/>
          <w:color w:val="000000" w:themeColor="text1"/>
        </w:rPr>
        <w:t xml:space="preserve"> rationale</w:t>
      </w:r>
      <w:r w:rsidR="00031E62">
        <w:rPr>
          <w:rFonts w:ascii="Calibri" w:hAnsi="Calibri" w:cs="Calibri"/>
          <w:color w:val="000000" w:themeColor="text1"/>
        </w:rPr>
        <w:t xml:space="preserve"> and </w:t>
      </w:r>
      <w:r w:rsidR="002F39DC" w:rsidRPr="004058EB">
        <w:rPr>
          <w:rFonts w:ascii="Calibri" w:hAnsi="Calibri" w:cs="Calibri"/>
          <w:color w:val="000000" w:themeColor="text1"/>
        </w:rPr>
        <w:t>benefits</w:t>
      </w:r>
      <w:r w:rsidR="00A722FB" w:rsidRPr="00A722FB">
        <w:rPr>
          <w:rFonts w:ascii="Calibri" w:hAnsi="Calibri" w:cs="Calibri"/>
          <w:color w:val="000000" w:themeColor="text1"/>
        </w:rPr>
        <w:t xml:space="preserve"> </w:t>
      </w:r>
      <w:r w:rsidR="00A722FB" w:rsidRPr="004058EB">
        <w:rPr>
          <w:rFonts w:ascii="Calibri" w:hAnsi="Calibri" w:cs="Calibri"/>
          <w:color w:val="000000" w:themeColor="text1"/>
        </w:rPr>
        <w:t xml:space="preserve">and </w:t>
      </w:r>
      <w:r w:rsidR="008E4AE8">
        <w:rPr>
          <w:rFonts w:ascii="Calibri" w:hAnsi="Calibri" w:cs="Calibri"/>
          <w:color w:val="000000" w:themeColor="text1"/>
        </w:rPr>
        <w:t xml:space="preserve">steps to develop </w:t>
      </w:r>
      <w:r w:rsidR="00A722FB" w:rsidRPr="004058EB">
        <w:rPr>
          <w:rFonts w:ascii="Calibri" w:hAnsi="Calibri" w:cs="Calibri"/>
          <w:color w:val="000000" w:themeColor="text1"/>
        </w:rPr>
        <w:t>shared routines across developmental phases</w:t>
      </w:r>
      <w:r w:rsidR="002571D8">
        <w:rPr>
          <w:rFonts w:ascii="Calibri" w:hAnsi="Calibri" w:cs="Calibri"/>
          <w:color w:val="000000" w:themeColor="text1"/>
        </w:rPr>
        <w:t>- see tips below</w:t>
      </w:r>
      <w:r w:rsidR="00A722FB" w:rsidRPr="004058EB">
        <w:rPr>
          <w:rFonts w:ascii="Calibri" w:hAnsi="Calibri" w:cs="Calibri"/>
          <w:color w:val="000000" w:themeColor="text1"/>
        </w:rPr>
        <w:t xml:space="preserve"> (p</w:t>
      </w:r>
      <w:r w:rsidR="00A722FB">
        <w:rPr>
          <w:rFonts w:ascii="Calibri" w:hAnsi="Calibri" w:cs="Calibri"/>
          <w:color w:val="000000" w:themeColor="text1"/>
        </w:rPr>
        <w:t xml:space="preserve">gs. </w:t>
      </w:r>
      <w:r w:rsidR="00A722FB" w:rsidRPr="004058EB">
        <w:rPr>
          <w:rFonts w:ascii="Calibri" w:hAnsi="Calibri" w:cs="Calibri"/>
          <w:color w:val="000000" w:themeColor="text1"/>
        </w:rPr>
        <w:t>180-182)</w:t>
      </w:r>
      <w:r w:rsidR="00031E62">
        <w:rPr>
          <w:rFonts w:ascii="Calibri" w:hAnsi="Calibri" w:cs="Calibri"/>
          <w:color w:val="000000" w:themeColor="text1"/>
        </w:rPr>
        <w:t>; facilitate</w:t>
      </w:r>
      <w:r w:rsidR="00141BCF">
        <w:rPr>
          <w:rFonts w:ascii="Calibri" w:hAnsi="Calibri" w:cs="Calibri"/>
          <w:color w:val="000000" w:themeColor="text1"/>
        </w:rPr>
        <w:t xml:space="preserve"> </w:t>
      </w:r>
      <w:r w:rsidR="002F39DC" w:rsidRPr="004058EB">
        <w:rPr>
          <w:rFonts w:ascii="Calibri" w:hAnsi="Calibri" w:cs="Calibri"/>
          <w:color w:val="000000" w:themeColor="text1"/>
        </w:rPr>
        <w:t>parent reflection</w:t>
      </w:r>
      <w:r w:rsidR="004B62D9" w:rsidRPr="004058EB">
        <w:rPr>
          <w:rFonts w:ascii="Calibri" w:hAnsi="Calibri" w:cs="Calibri"/>
          <w:color w:val="000000" w:themeColor="text1"/>
        </w:rPr>
        <w:t xml:space="preserve"> </w:t>
      </w:r>
      <w:r w:rsidR="008F4C86">
        <w:rPr>
          <w:rFonts w:ascii="Calibri" w:hAnsi="Calibri" w:cs="Calibri"/>
          <w:color w:val="000000" w:themeColor="text1"/>
        </w:rPr>
        <w:t xml:space="preserve">re: </w:t>
      </w:r>
      <w:r w:rsidR="004B62D9" w:rsidRPr="004058EB">
        <w:rPr>
          <w:rFonts w:ascii="Calibri" w:hAnsi="Calibri" w:cs="Calibri"/>
          <w:color w:val="000000" w:themeColor="text1"/>
        </w:rPr>
        <w:t>develop</w:t>
      </w:r>
      <w:r w:rsidR="00141BCF">
        <w:rPr>
          <w:rFonts w:ascii="Calibri" w:hAnsi="Calibri" w:cs="Calibri"/>
          <w:color w:val="000000" w:themeColor="text1"/>
        </w:rPr>
        <w:t>ing</w:t>
      </w:r>
      <w:r w:rsidR="004B62D9" w:rsidRPr="004058EB">
        <w:rPr>
          <w:rFonts w:ascii="Calibri" w:hAnsi="Calibri" w:cs="Calibri"/>
          <w:color w:val="000000" w:themeColor="text1"/>
        </w:rPr>
        <w:t xml:space="preserve"> routines</w:t>
      </w:r>
      <w:r w:rsidR="00424A42" w:rsidRPr="004058EB">
        <w:rPr>
          <w:rFonts w:ascii="Calibri" w:hAnsi="Calibri" w:cs="Calibri"/>
          <w:color w:val="000000" w:themeColor="text1"/>
        </w:rPr>
        <w:t xml:space="preserve"> (</w:t>
      </w:r>
      <w:r w:rsidR="006C3C19">
        <w:rPr>
          <w:rFonts w:ascii="Calibri" w:hAnsi="Calibri" w:cs="Calibri"/>
          <w:color w:val="000000" w:themeColor="text1"/>
        </w:rPr>
        <w:t>pg. 184</w:t>
      </w:r>
      <w:r w:rsidR="00424A42" w:rsidRPr="004058EB">
        <w:rPr>
          <w:rFonts w:ascii="Calibri" w:hAnsi="Calibri" w:cs="Calibri"/>
          <w:color w:val="000000" w:themeColor="text1"/>
        </w:rPr>
        <w:t xml:space="preserve">) </w:t>
      </w:r>
    </w:p>
    <w:p w14:paraId="090F7B5B" w14:textId="6A7BFC99" w:rsidR="002F39DC" w:rsidRPr="004058EB" w:rsidRDefault="00D800BF" w:rsidP="004058EB">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color w:val="000000" w:themeColor="text1"/>
        </w:rPr>
        <w:t>Open-ended questions and active listening</w:t>
      </w:r>
      <w:r w:rsidRPr="004058EB">
        <w:rPr>
          <w:rFonts w:ascii="Calibri" w:hAnsi="Calibri" w:cs="Calibri"/>
          <w:color w:val="000000" w:themeColor="text1"/>
        </w:rPr>
        <w:t>; d</w:t>
      </w:r>
      <w:r w:rsidR="00F04D2E" w:rsidRPr="004058EB">
        <w:rPr>
          <w:rFonts w:ascii="Calibri" w:hAnsi="Calibri" w:cs="Calibri"/>
          <w:color w:val="000000" w:themeColor="text1"/>
        </w:rPr>
        <w:t>iscuss rationale</w:t>
      </w:r>
      <w:r w:rsidR="004B62D9" w:rsidRPr="004058EB">
        <w:rPr>
          <w:rFonts w:ascii="Calibri" w:hAnsi="Calibri" w:cs="Calibri"/>
          <w:color w:val="000000" w:themeColor="text1"/>
        </w:rPr>
        <w:t>,</w:t>
      </w:r>
      <w:r w:rsidR="00F04D2E" w:rsidRPr="004058EB">
        <w:rPr>
          <w:rFonts w:ascii="Calibri" w:hAnsi="Calibri" w:cs="Calibri"/>
          <w:color w:val="000000" w:themeColor="text1"/>
        </w:rPr>
        <w:t xml:space="preserve"> benefits</w:t>
      </w:r>
      <w:r w:rsidR="004B62D9" w:rsidRPr="004058EB">
        <w:rPr>
          <w:rFonts w:ascii="Calibri" w:hAnsi="Calibri" w:cs="Calibri"/>
          <w:color w:val="000000" w:themeColor="text1"/>
        </w:rPr>
        <w:t>, and how to use</w:t>
      </w:r>
      <w:r w:rsidR="00A03429" w:rsidRPr="004058EB">
        <w:rPr>
          <w:rFonts w:ascii="Calibri" w:hAnsi="Calibri" w:cs="Calibri"/>
          <w:color w:val="000000" w:themeColor="text1"/>
        </w:rPr>
        <w:t xml:space="preserve"> </w:t>
      </w:r>
      <w:r w:rsidR="00C343DE" w:rsidRPr="004058EB">
        <w:rPr>
          <w:rFonts w:ascii="Calibri" w:hAnsi="Calibri" w:cs="Calibri"/>
          <w:color w:val="000000" w:themeColor="text1"/>
        </w:rPr>
        <w:t>these communication skills</w:t>
      </w:r>
      <w:r w:rsidR="00A03429" w:rsidRPr="004058EB">
        <w:rPr>
          <w:rFonts w:ascii="Calibri" w:hAnsi="Calibri" w:cs="Calibri"/>
          <w:color w:val="000000" w:themeColor="text1"/>
        </w:rPr>
        <w:t xml:space="preserve"> </w:t>
      </w:r>
      <w:r w:rsidR="002571D8">
        <w:rPr>
          <w:rFonts w:ascii="Calibri" w:hAnsi="Calibri" w:cs="Calibri"/>
          <w:color w:val="000000" w:themeColor="text1"/>
        </w:rPr>
        <w:t>- see tips below</w:t>
      </w:r>
      <w:r w:rsidR="002571D8" w:rsidRPr="004058EB">
        <w:rPr>
          <w:rFonts w:ascii="Calibri" w:hAnsi="Calibri" w:cs="Calibri"/>
          <w:color w:val="000000" w:themeColor="text1"/>
        </w:rPr>
        <w:t xml:space="preserve"> </w:t>
      </w:r>
      <w:r w:rsidR="00A03429" w:rsidRPr="004058EB">
        <w:rPr>
          <w:rFonts w:ascii="Calibri" w:hAnsi="Calibri" w:cs="Calibri"/>
          <w:color w:val="000000" w:themeColor="text1"/>
        </w:rPr>
        <w:t>(</w:t>
      </w:r>
      <w:r w:rsidR="006C3C19">
        <w:rPr>
          <w:rFonts w:ascii="Calibri" w:hAnsi="Calibri" w:cs="Calibri"/>
          <w:color w:val="000000" w:themeColor="text1"/>
        </w:rPr>
        <w:t>pgs. 18</w:t>
      </w:r>
      <w:r w:rsidR="00E66127">
        <w:rPr>
          <w:rFonts w:ascii="Calibri" w:hAnsi="Calibri" w:cs="Calibri"/>
          <w:color w:val="000000" w:themeColor="text1"/>
        </w:rPr>
        <w:t>3</w:t>
      </w:r>
      <w:r w:rsidR="006C3C19">
        <w:rPr>
          <w:rFonts w:ascii="Calibri" w:hAnsi="Calibri" w:cs="Calibri"/>
          <w:color w:val="000000" w:themeColor="text1"/>
        </w:rPr>
        <w:t>-186</w:t>
      </w:r>
      <w:r w:rsidR="00A03429" w:rsidRPr="004058EB">
        <w:rPr>
          <w:rFonts w:ascii="Calibri" w:hAnsi="Calibri" w:cs="Calibri"/>
          <w:color w:val="000000" w:themeColor="text1"/>
        </w:rPr>
        <w:t>)</w:t>
      </w:r>
      <w:r w:rsidR="00F04D2E" w:rsidRPr="004058EB">
        <w:rPr>
          <w:rFonts w:ascii="Calibri" w:hAnsi="Calibri" w:cs="Calibri"/>
          <w:color w:val="000000" w:themeColor="text1"/>
        </w:rPr>
        <w:t xml:space="preserve">; </w:t>
      </w:r>
      <w:r w:rsidR="00F04D2E" w:rsidRPr="004058EB">
        <w:rPr>
          <w:rFonts w:ascii="Calibri" w:hAnsi="Calibri" w:cs="Calibri"/>
        </w:rPr>
        <w:t>e</w:t>
      </w:r>
      <w:r w:rsidR="00156F24" w:rsidRPr="004058EB">
        <w:rPr>
          <w:rFonts w:ascii="Calibri" w:hAnsi="Calibri" w:cs="Calibri"/>
        </w:rPr>
        <w:t xml:space="preserve">ngage parent in </w:t>
      </w:r>
      <w:r w:rsidR="00156F24" w:rsidRPr="004058EB">
        <w:rPr>
          <w:rFonts w:ascii="Calibri" w:hAnsi="Calibri" w:cs="Calibri"/>
          <w:color w:val="000000" w:themeColor="text1"/>
        </w:rPr>
        <w:t xml:space="preserve">self-reflection </w:t>
      </w:r>
      <w:r w:rsidR="006A0377" w:rsidRPr="004058EB">
        <w:rPr>
          <w:rFonts w:ascii="Calibri" w:hAnsi="Calibri" w:cs="Calibri"/>
          <w:color w:val="000000" w:themeColor="text1"/>
        </w:rPr>
        <w:t>regarding</w:t>
      </w:r>
      <w:r w:rsidR="00156F24" w:rsidRPr="004058EB">
        <w:rPr>
          <w:rFonts w:ascii="Calibri" w:hAnsi="Calibri" w:cs="Calibri"/>
          <w:color w:val="000000" w:themeColor="text1"/>
        </w:rPr>
        <w:t xml:space="preserve"> </w:t>
      </w:r>
      <w:r w:rsidR="006A0377" w:rsidRPr="004058EB">
        <w:rPr>
          <w:rFonts w:ascii="Calibri" w:hAnsi="Calibri" w:cs="Calibri"/>
          <w:color w:val="000000" w:themeColor="text1"/>
        </w:rPr>
        <w:t xml:space="preserve">family </w:t>
      </w:r>
      <w:r w:rsidR="00156F24" w:rsidRPr="004058EB">
        <w:rPr>
          <w:rFonts w:ascii="Calibri" w:hAnsi="Calibri" w:cs="Calibri"/>
          <w:color w:val="000000" w:themeColor="text1"/>
        </w:rPr>
        <w:t xml:space="preserve">communication (Handout 11A) </w:t>
      </w:r>
    </w:p>
    <w:p w14:paraId="403CA9A0" w14:textId="77777777" w:rsidR="003B6399" w:rsidRPr="00AE2E71" w:rsidRDefault="003B6399" w:rsidP="00AE2E71">
      <w:pPr>
        <w:pStyle w:val="ListParagraph"/>
        <w:spacing w:after="0" w:line="240" w:lineRule="auto"/>
        <w:ind w:left="1080"/>
        <w:rPr>
          <w:rFonts w:ascii="Calibri" w:hAnsi="Calibri" w:cs="Calibri"/>
          <w:color w:val="000000" w:themeColor="text1"/>
          <w:sz w:val="16"/>
          <w:szCs w:val="16"/>
        </w:rPr>
      </w:pPr>
    </w:p>
    <w:p w14:paraId="1B2D9B2A" w14:textId="02BC9ACF" w:rsidR="00EE5925" w:rsidRPr="004058EB" w:rsidRDefault="00F7682E" w:rsidP="004058EB">
      <w:pPr>
        <w:pStyle w:val="ListParagraph"/>
        <w:numPr>
          <w:ilvl w:val="1"/>
          <w:numId w:val="1"/>
        </w:numPr>
        <w:spacing w:after="0" w:line="240" w:lineRule="auto"/>
        <w:rPr>
          <w:rFonts w:ascii="Calibri" w:hAnsi="Calibri" w:cs="Calibri"/>
          <w:color w:val="000000" w:themeColor="text1"/>
        </w:rPr>
      </w:pPr>
      <w:r w:rsidRPr="004058EB">
        <w:rPr>
          <w:rFonts w:ascii="Calibri" w:hAnsi="Calibri" w:cs="Calibri"/>
          <w:b/>
        </w:rPr>
        <w:t>Model</w:t>
      </w:r>
      <w:r w:rsidR="7B2153A5" w:rsidRPr="004058EB">
        <w:rPr>
          <w:rFonts w:ascii="Calibri" w:hAnsi="Calibri" w:cs="Calibri"/>
        </w:rPr>
        <w:t>:</w:t>
      </w:r>
      <w:r w:rsidR="00025031" w:rsidRPr="004058EB">
        <w:rPr>
          <w:rFonts w:ascii="Calibri" w:hAnsi="Calibri" w:cs="Calibri"/>
          <w:color w:val="000000" w:themeColor="text1"/>
        </w:rPr>
        <w:t xml:space="preserve"> </w:t>
      </w:r>
      <w:r w:rsidR="00125684">
        <w:rPr>
          <w:rFonts w:ascii="Calibri" w:hAnsi="Calibri" w:cs="Calibri"/>
          <w:color w:val="000000" w:themeColor="text1"/>
        </w:rPr>
        <w:t>u</w:t>
      </w:r>
      <w:r w:rsidR="002C5F4C" w:rsidRPr="004058EB">
        <w:rPr>
          <w:rFonts w:ascii="Calibri" w:hAnsi="Calibri" w:cs="Calibri"/>
          <w:color w:val="000000" w:themeColor="text1"/>
        </w:rPr>
        <w:t>se video(s) checked above</w:t>
      </w:r>
    </w:p>
    <w:p w14:paraId="1529B9A6" w14:textId="77777777" w:rsidR="003741F7" w:rsidRPr="003741F7" w:rsidRDefault="00782728" w:rsidP="003741F7">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rPr>
        <w:t>Shared routines</w:t>
      </w:r>
      <w:r w:rsidRPr="004058EB">
        <w:rPr>
          <w:rFonts w:ascii="Calibri" w:hAnsi="Calibri" w:cs="Calibri"/>
        </w:rPr>
        <w:t xml:space="preserve">: review completed routine </w:t>
      </w:r>
      <w:r w:rsidR="0003220E" w:rsidRPr="004058EB">
        <w:rPr>
          <w:rFonts w:ascii="Calibri" w:hAnsi="Calibri" w:cs="Calibri"/>
        </w:rPr>
        <w:t>form</w:t>
      </w:r>
      <w:r w:rsidRPr="004058EB">
        <w:rPr>
          <w:rFonts w:ascii="Calibri" w:hAnsi="Calibri" w:cs="Calibri"/>
        </w:rPr>
        <w:t xml:space="preserve"> </w:t>
      </w:r>
      <w:r w:rsidR="0003220E" w:rsidRPr="004058EB">
        <w:rPr>
          <w:rFonts w:ascii="Calibri" w:hAnsi="Calibri" w:cs="Calibri"/>
        </w:rPr>
        <w:t>(Handout 11B)</w:t>
      </w:r>
      <w:r w:rsidR="006A5839">
        <w:rPr>
          <w:rFonts w:ascii="Calibri" w:hAnsi="Calibri" w:cs="Calibri"/>
        </w:rPr>
        <w:t>; helpful video</w:t>
      </w:r>
      <w:r w:rsidR="00EF5D10">
        <w:rPr>
          <w:rFonts w:ascii="Calibri" w:hAnsi="Calibri" w:cs="Calibri"/>
        </w:rPr>
        <w:t>s</w:t>
      </w:r>
      <w:r w:rsidR="006A5839">
        <w:rPr>
          <w:rFonts w:ascii="Calibri" w:hAnsi="Calibri" w:cs="Calibri"/>
        </w:rPr>
        <w:t xml:space="preserve">: </w:t>
      </w:r>
      <w:r w:rsidR="00EF5D10">
        <w:rPr>
          <w:rFonts w:ascii="Calibri" w:hAnsi="Calibri" w:cs="Calibri"/>
        </w:rPr>
        <w:t xml:space="preserve">Working as a Team, </w:t>
      </w:r>
      <w:r w:rsidR="00374355">
        <w:rPr>
          <w:rFonts w:ascii="Calibri" w:hAnsi="Calibri" w:cs="Calibri"/>
        </w:rPr>
        <w:t>Family Meeting</w:t>
      </w:r>
    </w:p>
    <w:p w14:paraId="351888C3" w14:textId="4772AB7D" w:rsidR="732AAFDA" w:rsidRPr="003741F7" w:rsidRDefault="00D800BF" w:rsidP="0004554B">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color w:val="000000" w:themeColor="text1"/>
        </w:rPr>
        <w:lastRenderedPageBreak/>
        <w:t>Open-ended questions and active listening:</w:t>
      </w:r>
      <w:r w:rsidRPr="004058EB">
        <w:rPr>
          <w:rFonts w:ascii="Calibri" w:hAnsi="Calibri" w:cs="Calibri"/>
          <w:color w:val="000000" w:themeColor="text1"/>
        </w:rPr>
        <w:t xml:space="preserve"> </w:t>
      </w:r>
      <w:r w:rsidR="006E3CA7" w:rsidRPr="004058EB">
        <w:rPr>
          <w:rFonts w:ascii="Calibri" w:hAnsi="Calibri" w:cs="Calibri"/>
          <w:color w:val="000000" w:themeColor="text1"/>
        </w:rPr>
        <w:t>demonstrate</w:t>
      </w:r>
      <w:r w:rsidR="00025031" w:rsidRPr="004058EB">
        <w:rPr>
          <w:rFonts w:ascii="Calibri" w:hAnsi="Calibri" w:cs="Calibri"/>
          <w:color w:val="000000" w:themeColor="text1"/>
        </w:rPr>
        <w:t xml:space="preserve"> communication</w:t>
      </w:r>
      <w:r w:rsidR="00691EF5" w:rsidRPr="004058EB">
        <w:rPr>
          <w:rFonts w:ascii="Calibri" w:hAnsi="Calibri" w:cs="Calibri"/>
          <w:color w:val="000000" w:themeColor="text1"/>
        </w:rPr>
        <w:t xml:space="preserve"> tips outlined below</w:t>
      </w:r>
      <w:r w:rsidR="00EF5D10" w:rsidRPr="003741F7">
        <w:rPr>
          <w:rFonts w:ascii="Calibri" w:hAnsi="Calibri" w:cs="Calibri"/>
          <w:color w:val="000000" w:themeColor="text1"/>
        </w:rPr>
        <w:t xml:space="preserve">; helpful videos: </w:t>
      </w:r>
      <w:r w:rsidR="003741F7" w:rsidRPr="003741F7">
        <w:rPr>
          <w:rFonts w:ascii="Calibri" w:hAnsi="Calibri" w:cs="Calibri"/>
          <w:color w:val="000000" w:themeColor="text1"/>
        </w:rPr>
        <w:t xml:space="preserve">Family Meeting, </w:t>
      </w:r>
      <w:r w:rsidR="00EF5D10" w:rsidRPr="003741F7">
        <w:rPr>
          <w:rFonts w:ascii="Calibri" w:hAnsi="Calibri" w:cs="Calibri"/>
          <w:color w:val="000000" w:themeColor="text1"/>
        </w:rPr>
        <w:t>Body Image</w:t>
      </w:r>
    </w:p>
    <w:p w14:paraId="78C02591" w14:textId="7601B23E" w:rsidR="001C1308" w:rsidRPr="004058EB" w:rsidRDefault="000C5487" w:rsidP="0004554B">
      <w:pPr>
        <w:pStyle w:val="ListParagraph"/>
        <w:numPr>
          <w:ilvl w:val="0"/>
          <w:numId w:val="12"/>
        </w:numPr>
        <w:spacing w:line="240" w:lineRule="auto"/>
        <w:rPr>
          <w:rFonts w:ascii="Calibri" w:hAnsi="Calibri" w:cs="Calibri"/>
          <w:color w:val="000000" w:themeColor="text1"/>
        </w:rPr>
      </w:pPr>
      <w:r w:rsidRPr="004058EB">
        <w:rPr>
          <w:rFonts w:ascii="Calibri" w:hAnsi="Calibri" w:cs="Calibri"/>
          <w:b/>
        </w:rPr>
        <w:t>Practice</w:t>
      </w:r>
      <w:r w:rsidR="5221EEA8" w:rsidRPr="004058EB">
        <w:rPr>
          <w:rFonts w:ascii="Calibri" w:hAnsi="Calibri" w:cs="Calibri"/>
        </w:rPr>
        <w:t>:</w:t>
      </w:r>
      <w:r w:rsidR="1D7FF98C" w:rsidRPr="004058EB">
        <w:rPr>
          <w:rFonts w:ascii="Calibri" w:hAnsi="Calibri" w:cs="Calibri"/>
        </w:rPr>
        <w:t xml:space="preserve"> </w:t>
      </w:r>
      <w:r w:rsidR="00125684" w:rsidRPr="004058EB">
        <w:rPr>
          <w:rFonts w:ascii="Calibri" w:hAnsi="Calibri" w:cs="Calibri"/>
          <w:color w:val="000000" w:themeColor="text1"/>
        </w:rPr>
        <w:t>tailor to family</w:t>
      </w:r>
    </w:p>
    <w:p w14:paraId="11A8995C" w14:textId="017490D1" w:rsidR="00F32A8A" w:rsidRPr="004058EB" w:rsidRDefault="001C1308" w:rsidP="004058EB">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rPr>
        <w:t>Shared routines</w:t>
      </w:r>
      <w:r w:rsidRPr="004058EB">
        <w:rPr>
          <w:rFonts w:ascii="Calibri" w:hAnsi="Calibri" w:cs="Calibri"/>
        </w:rPr>
        <w:t xml:space="preserve">: </w:t>
      </w:r>
      <w:r w:rsidR="00F15C67">
        <w:rPr>
          <w:rFonts w:ascii="Calibri" w:hAnsi="Calibri" w:cs="Calibri"/>
        </w:rPr>
        <w:t>c</w:t>
      </w:r>
      <w:r w:rsidRPr="004058EB">
        <w:rPr>
          <w:rFonts w:ascii="Calibri" w:hAnsi="Calibri" w:cs="Calibri"/>
        </w:rPr>
        <w:t xml:space="preserve">omplete </w:t>
      </w:r>
      <w:r w:rsidR="00F32A8A" w:rsidRPr="004058EB">
        <w:rPr>
          <w:rFonts w:ascii="Calibri" w:hAnsi="Calibri" w:cs="Calibri"/>
        </w:rPr>
        <w:t>form</w:t>
      </w:r>
      <w:r w:rsidRPr="004058EB">
        <w:rPr>
          <w:rFonts w:ascii="Calibri" w:hAnsi="Calibri" w:cs="Calibri"/>
        </w:rPr>
        <w:t xml:space="preserve"> </w:t>
      </w:r>
      <w:r w:rsidR="00A03429" w:rsidRPr="004058EB">
        <w:rPr>
          <w:rFonts w:ascii="Calibri" w:hAnsi="Calibri" w:cs="Calibri"/>
        </w:rPr>
        <w:t xml:space="preserve">and develop plan </w:t>
      </w:r>
      <w:r w:rsidRPr="004058EB">
        <w:rPr>
          <w:rFonts w:ascii="Calibri" w:hAnsi="Calibri" w:cs="Calibri"/>
        </w:rPr>
        <w:t>for</w:t>
      </w:r>
      <w:r w:rsidR="00217881" w:rsidRPr="004058EB">
        <w:rPr>
          <w:rFonts w:ascii="Calibri" w:hAnsi="Calibri" w:cs="Calibri"/>
        </w:rPr>
        <w:t xml:space="preserve"> shared family routines</w:t>
      </w:r>
      <w:r w:rsidRPr="004058EB">
        <w:rPr>
          <w:rFonts w:ascii="Calibri" w:hAnsi="Calibri" w:cs="Calibri"/>
        </w:rPr>
        <w:t xml:space="preserve"> (Handout </w:t>
      </w:r>
      <w:r w:rsidR="00F32A8A" w:rsidRPr="004058EB">
        <w:rPr>
          <w:rFonts w:ascii="Calibri" w:hAnsi="Calibri" w:cs="Calibri"/>
        </w:rPr>
        <w:t>11C)</w:t>
      </w:r>
    </w:p>
    <w:p w14:paraId="20029D0B" w14:textId="3786CB6F" w:rsidR="732AAFDA" w:rsidRPr="004058EB" w:rsidRDefault="00F32A8A" w:rsidP="004058EB">
      <w:pPr>
        <w:pStyle w:val="ListParagraph"/>
        <w:numPr>
          <w:ilvl w:val="2"/>
          <w:numId w:val="1"/>
        </w:numPr>
        <w:spacing w:after="0" w:line="240" w:lineRule="auto"/>
        <w:rPr>
          <w:rFonts w:ascii="Calibri" w:hAnsi="Calibri" w:cs="Calibri"/>
          <w:color w:val="000000" w:themeColor="text1"/>
        </w:rPr>
      </w:pPr>
      <w:r w:rsidRPr="004058EB">
        <w:rPr>
          <w:rFonts w:ascii="Calibri" w:hAnsi="Calibri" w:cs="Calibri"/>
          <w:b/>
          <w:color w:val="000000" w:themeColor="text1"/>
        </w:rPr>
        <w:t>Open-ended questions and active listening:</w:t>
      </w:r>
      <w:r w:rsidRPr="004058EB">
        <w:rPr>
          <w:rFonts w:ascii="Calibri" w:hAnsi="Calibri" w:cs="Calibri"/>
          <w:color w:val="000000" w:themeColor="text1"/>
        </w:rPr>
        <w:t xml:space="preserve"> </w:t>
      </w:r>
      <w:r w:rsidR="00F15C67">
        <w:rPr>
          <w:rFonts w:ascii="Calibri" w:hAnsi="Calibri" w:cs="Calibri"/>
        </w:rPr>
        <w:t>f</w:t>
      </w:r>
      <w:r w:rsidRPr="004058EB">
        <w:rPr>
          <w:rFonts w:ascii="Calibri" w:hAnsi="Calibri" w:cs="Calibri"/>
        </w:rPr>
        <w:t xml:space="preserve">acilitate parent </w:t>
      </w:r>
      <w:r w:rsidR="00B67B85" w:rsidRPr="004058EB">
        <w:rPr>
          <w:rFonts w:ascii="Calibri" w:hAnsi="Calibri" w:cs="Calibri"/>
        </w:rPr>
        <w:t xml:space="preserve">practice </w:t>
      </w:r>
      <w:r w:rsidRPr="004058EB">
        <w:rPr>
          <w:rFonts w:ascii="Calibri" w:hAnsi="Calibri" w:cs="Calibri"/>
        </w:rPr>
        <w:t>of</w:t>
      </w:r>
      <w:r w:rsidR="000F7124" w:rsidRPr="004058EB">
        <w:rPr>
          <w:rFonts w:ascii="Calibri" w:hAnsi="Calibri" w:cs="Calibri"/>
        </w:rPr>
        <w:t xml:space="preserve"> </w:t>
      </w:r>
      <w:r w:rsidR="00B67B85" w:rsidRPr="004058EB">
        <w:rPr>
          <w:rFonts w:ascii="Calibri" w:hAnsi="Calibri" w:cs="Calibri"/>
        </w:rPr>
        <w:t>communication skills</w:t>
      </w:r>
      <w:r w:rsidR="00C10C30">
        <w:rPr>
          <w:rFonts w:ascii="Calibri" w:hAnsi="Calibri" w:cs="Calibri"/>
        </w:rPr>
        <w:t xml:space="preserve"> – see tips below</w:t>
      </w:r>
      <w:r w:rsidR="000B60B9" w:rsidRPr="004058EB">
        <w:rPr>
          <w:rFonts w:ascii="Calibri" w:hAnsi="Calibri" w:cs="Calibri"/>
          <w:color w:val="000000" w:themeColor="text1"/>
        </w:rPr>
        <w:t xml:space="preserve"> </w:t>
      </w:r>
      <w:r w:rsidR="00071E64">
        <w:rPr>
          <w:rFonts w:ascii="Calibri" w:hAnsi="Calibri" w:cs="Calibri"/>
          <w:color w:val="000000" w:themeColor="text1"/>
        </w:rPr>
        <w:t>(pgs. 187-</w:t>
      </w:r>
      <w:r w:rsidR="00150BD9">
        <w:rPr>
          <w:rFonts w:ascii="Calibri" w:hAnsi="Calibri" w:cs="Calibri"/>
          <w:color w:val="000000" w:themeColor="text1"/>
        </w:rPr>
        <w:t>190)</w:t>
      </w:r>
    </w:p>
    <w:p w14:paraId="260501AA" w14:textId="77777777" w:rsidR="003B6399" w:rsidRPr="004058EB" w:rsidRDefault="003B6399" w:rsidP="004058EB">
      <w:pPr>
        <w:pStyle w:val="ListParagraph"/>
        <w:spacing w:after="0" w:line="240" w:lineRule="auto"/>
        <w:ind w:left="1080"/>
        <w:rPr>
          <w:rFonts w:ascii="Calibri" w:hAnsi="Calibri" w:cs="Calibri"/>
        </w:rPr>
      </w:pPr>
    </w:p>
    <w:p w14:paraId="1B997AED" w14:textId="77777777" w:rsidR="00132CA7" w:rsidRPr="004058EB" w:rsidRDefault="00132CA7" w:rsidP="004058EB">
      <w:pPr>
        <w:pStyle w:val="ListParagraph"/>
        <w:spacing w:after="0" w:line="240" w:lineRule="auto"/>
        <w:ind w:left="1080"/>
        <w:rPr>
          <w:rFonts w:ascii="Calibri" w:hAnsi="Calibri" w:cs="Calibri"/>
        </w:rPr>
      </w:pPr>
    </w:p>
    <w:p w14:paraId="7A2385AF" w14:textId="33551A9F" w:rsidR="000C5487" w:rsidRPr="004058EB" w:rsidRDefault="000C5487" w:rsidP="004058EB">
      <w:pPr>
        <w:pStyle w:val="ListParagraph"/>
        <w:numPr>
          <w:ilvl w:val="1"/>
          <w:numId w:val="1"/>
        </w:numPr>
        <w:spacing w:after="0" w:line="240" w:lineRule="auto"/>
        <w:rPr>
          <w:rFonts w:ascii="Calibri" w:hAnsi="Calibri" w:cs="Calibri"/>
          <w:color w:val="000000" w:themeColor="text1"/>
        </w:rPr>
      </w:pPr>
      <w:r w:rsidRPr="004058EB">
        <w:rPr>
          <w:rFonts w:ascii="Calibri" w:hAnsi="Calibri" w:cs="Calibri"/>
          <w:b/>
          <w:color w:val="000000" w:themeColor="text1"/>
        </w:rPr>
        <w:t>Debrief</w:t>
      </w:r>
      <w:r w:rsidR="6F84CE21" w:rsidRPr="004058EB">
        <w:rPr>
          <w:rFonts w:ascii="Calibri" w:hAnsi="Calibri" w:cs="Calibri"/>
          <w:color w:val="000000" w:themeColor="text1"/>
        </w:rPr>
        <w:t>:</w:t>
      </w:r>
      <w:r w:rsidR="5408BAB9" w:rsidRPr="004058EB">
        <w:rPr>
          <w:rFonts w:ascii="Calibri" w:hAnsi="Calibri" w:cs="Calibri"/>
          <w:color w:val="000000" w:themeColor="text1"/>
        </w:rPr>
        <w:t xml:space="preserve"> </w:t>
      </w:r>
      <w:r w:rsidR="00507C0F" w:rsidRPr="004058EB">
        <w:rPr>
          <w:rFonts w:ascii="Calibri" w:hAnsi="Calibri" w:cs="Calibri"/>
          <w:color w:val="000000" w:themeColor="text1"/>
        </w:rPr>
        <w:t>Facilitate p</w:t>
      </w:r>
      <w:r w:rsidR="5408BAB9" w:rsidRPr="004058EB">
        <w:rPr>
          <w:rFonts w:ascii="Calibri" w:hAnsi="Calibri" w:cs="Calibri"/>
          <w:color w:val="000000" w:themeColor="text1"/>
        </w:rPr>
        <w:t xml:space="preserve">arent self-assessment </w:t>
      </w:r>
      <w:r w:rsidR="004F1DA4" w:rsidRPr="004058EB">
        <w:rPr>
          <w:rFonts w:ascii="Calibri" w:hAnsi="Calibri" w:cs="Calibri"/>
          <w:color w:val="000000" w:themeColor="text1"/>
        </w:rPr>
        <w:t xml:space="preserve">and </w:t>
      </w:r>
      <w:r w:rsidR="00507C0F" w:rsidRPr="004058EB">
        <w:rPr>
          <w:rFonts w:ascii="Calibri" w:hAnsi="Calibri" w:cs="Calibri"/>
          <w:color w:val="000000" w:themeColor="text1"/>
        </w:rPr>
        <w:t>give your</w:t>
      </w:r>
      <w:r w:rsidR="004F1DA4" w:rsidRPr="004058EB">
        <w:rPr>
          <w:rFonts w:ascii="Calibri" w:hAnsi="Calibri" w:cs="Calibri"/>
          <w:color w:val="000000" w:themeColor="text1"/>
        </w:rPr>
        <w:t xml:space="preserve"> feedback on</w:t>
      </w:r>
      <w:r w:rsidR="5408BAB9" w:rsidRPr="004058EB">
        <w:rPr>
          <w:rFonts w:ascii="Calibri" w:hAnsi="Calibri" w:cs="Calibri"/>
          <w:color w:val="000000" w:themeColor="text1"/>
        </w:rPr>
        <w:t xml:space="preserve"> strengths and challenges</w:t>
      </w:r>
      <w:r w:rsidR="004F48E6" w:rsidRPr="004058EB">
        <w:rPr>
          <w:rFonts w:ascii="Calibri" w:hAnsi="Calibri" w:cs="Calibri"/>
          <w:color w:val="000000" w:themeColor="text1"/>
        </w:rPr>
        <w:t xml:space="preserve"> </w:t>
      </w:r>
      <w:r w:rsidR="00B75FCE" w:rsidRPr="004058EB">
        <w:rPr>
          <w:rFonts w:ascii="Calibri" w:hAnsi="Calibri" w:cs="Calibri"/>
          <w:color w:val="000000" w:themeColor="text1"/>
        </w:rPr>
        <w:t>from the</w:t>
      </w:r>
      <w:r w:rsidR="004F48E6" w:rsidRPr="004058EB">
        <w:rPr>
          <w:rFonts w:ascii="Calibri" w:hAnsi="Calibri" w:cs="Calibri"/>
          <w:color w:val="000000" w:themeColor="text1"/>
        </w:rPr>
        <w:t xml:space="preserve"> practice; plan for possible barriers to us</w:t>
      </w:r>
      <w:r w:rsidR="00A844F4" w:rsidRPr="004058EB">
        <w:rPr>
          <w:rFonts w:ascii="Calibri" w:hAnsi="Calibri" w:cs="Calibri"/>
          <w:color w:val="000000" w:themeColor="text1"/>
        </w:rPr>
        <w:t>e of</w:t>
      </w:r>
      <w:r w:rsidR="004F48E6" w:rsidRPr="004058EB">
        <w:rPr>
          <w:rFonts w:ascii="Calibri" w:hAnsi="Calibri" w:cs="Calibri"/>
          <w:color w:val="000000" w:themeColor="text1"/>
        </w:rPr>
        <w:t xml:space="preserve"> new strategies</w:t>
      </w:r>
      <w:r w:rsidR="004F1DA4" w:rsidRPr="004058EB">
        <w:rPr>
          <w:rFonts w:ascii="Calibri" w:hAnsi="Calibri" w:cs="Calibri"/>
          <w:color w:val="000000" w:themeColor="text1"/>
        </w:rPr>
        <w:t xml:space="preserve"> </w:t>
      </w:r>
      <w:r w:rsidR="00507C0F" w:rsidRPr="004058EB">
        <w:rPr>
          <w:rFonts w:ascii="Calibri" w:hAnsi="Calibri" w:cs="Calibri"/>
          <w:color w:val="000000" w:themeColor="text1"/>
        </w:rPr>
        <w:t>(</w:t>
      </w:r>
      <w:r w:rsidR="008454B3" w:rsidRPr="004058EB">
        <w:rPr>
          <w:rFonts w:ascii="Calibri" w:hAnsi="Calibri" w:cs="Calibri"/>
          <w:color w:val="000000" w:themeColor="text1"/>
        </w:rPr>
        <w:t>consider Tips for Success at Home</w:t>
      </w:r>
      <w:r w:rsidR="00B75FCE" w:rsidRPr="004058EB">
        <w:rPr>
          <w:rFonts w:ascii="Calibri" w:hAnsi="Calibri" w:cs="Calibri"/>
          <w:color w:val="000000" w:themeColor="text1"/>
        </w:rPr>
        <w:t>,</w:t>
      </w:r>
      <w:r w:rsidR="008454B3" w:rsidRPr="004058EB">
        <w:rPr>
          <w:rFonts w:ascii="Calibri" w:hAnsi="Calibri" w:cs="Calibri"/>
          <w:color w:val="000000" w:themeColor="text1"/>
        </w:rPr>
        <w:t xml:space="preserve"> pg. </w:t>
      </w:r>
      <w:r w:rsidR="000F7124" w:rsidRPr="004058EB">
        <w:rPr>
          <w:rFonts w:ascii="Calibri" w:hAnsi="Calibri" w:cs="Calibri"/>
          <w:color w:val="000000" w:themeColor="text1"/>
        </w:rPr>
        <w:t>190-191</w:t>
      </w:r>
      <w:r w:rsidR="008454B3" w:rsidRPr="004058EB">
        <w:rPr>
          <w:rFonts w:ascii="Calibri" w:hAnsi="Calibri" w:cs="Calibri"/>
          <w:color w:val="000000" w:themeColor="text1"/>
        </w:rPr>
        <w:t>)</w:t>
      </w:r>
    </w:p>
    <w:p w14:paraId="302CAF3C" w14:textId="77777777" w:rsidR="004F1DA4" w:rsidRPr="004058EB" w:rsidRDefault="004F1DA4" w:rsidP="004058EB">
      <w:pPr>
        <w:pStyle w:val="ListParagraph"/>
        <w:spacing w:after="0" w:line="240" w:lineRule="auto"/>
        <w:ind w:left="1080"/>
        <w:rPr>
          <w:rFonts w:ascii="Calibri" w:hAnsi="Calibri" w:cs="Calibri"/>
        </w:rPr>
      </w:pPr>
    </w:p>
    <w:p w14:paraId="3A037943" w14:textId="4C584F13" w:rsidR="00621D92" w:rsidRPr="004058EB" w:rsidRDefault="00621D92" w:rsidP="004058EB">
      <w:pPr>
        <w:pStyle w:val="ListParagraph"/>
        <w:numPr>
          <w:ilvl w:val="0"/>
          <w:numId w:val="1"/>
        </w:numPr>
        <w:spacing w:after="0" w:line="240" w:lineRule="auto"/>
        <w:rPr>
          <w:rFonts w:ascii="Calibri" w:hAnsi="Calibri" w:cs="Calibri"/>
          <w:b/>
          <w:color w:val="000000" w:themeColor="text1"/>
        </w:rPr>
      </w:pPr>
      <w:r w:rsidRPr="004058EB">
        <w:rPr>
          <w:rFonts w:ascii="Calibri" w:hAnsi="Calibri" w:cs="Calibri"/>
          <w:b/>
        </w:rPr>
        <w:t xml:space="preserve">Home </w:t>
      </w:r>
      <w:r w:rsidR="00594B3E" w:rsidRPr="004058EB">
        <w:rPr>
          <w:rFonts w:ascii="Calibri" w:hAnsi="Calibri" w:cs="Calibri"/>
          <w:b/>
        </w:rPr>
        <w:t>P</w:t>
      </w:r>
      <w:r w:rsidRPr="004058EB">
        <w:rPr>
          <w:rFonts w:ascii="Calibri" w:hAnsi="Calibri" w:cs="Calibri"/>
          <w:b/>
        </w:rPr>
        <w:t>ractice</w:t>
      </w:r>
    </w:p>
    <w:p w14:paraId="3814F9F5" w14:textId="49373EE9" w:rsidR="00B022AB" w:rsidRPr="004058EB" w:rsidRDefault="00B022AB" w:rsidP="004058EB">
      <w:pPr>
        <w:pStyle w:val="ListParagraph"/>
        <w:numPr>
          <w:ilvl w:val="1"/>
          <w:numId w:val="1"/>
        </w:numPr>
        <w:spacing w:after="0" w:line="240" w:lineRule="auto"/>
        <w:rPr>
          <w:rFonts w:ascii="Calibri" w:hAnsi="Calibri" w:cs="Calibri"/>
          <w:color w:val="000000" w:themeColor="text1"/>
        </w:rPr>
      </w:pPr>
      <w:r w:rsidRPr="004058EB">
        <w:rPr>
          <w:rFonts w:ascii="Calibri" w:hAnsi="Calibri" w:cs="Calibri"/>
          <w:color w:val="000000" w:themeColor="text1"/>
        </w:rPr>
        <w:t>Homework Option</w:t>
      </w:r>
      <w:r w:rsidR="00C10C30">
        <w:rPr>
          <w:rFonts w:ascii="Calibri" w:hAnsi="Calibri" w:cs="Calibri"/>
          <w:color w:val="000000" w:themeColor="text1"/>
        </w:rPr>
        <w:t>s</w:t>
      </w:r>
      <w:r w:rsidRPr="004058EB">
        <w:rPr>
          <w:rFonts w:ascii="Calibri" w:hAnsi="Calibri" w:cs="Calibri"/>
          <w:color w:val="000000" w:themeColor="text1"/>
        </w:rPr>
        <w:t xml:space="preserve">: </w:t>
      </w:r>
      <w:r w:rsidR="00C21829" w:rsidRPr="004058EB">
        <w:rPr>
          <w:rFonts w:ascii="Calibri" w:hAnsi="Calibri" w:cs="Calibri"/>
          <w:color w:val="000000" w:themeColor="text1"/>
        </w:rPr>
        <w:t>Review options on pg. 191</w:t>
      </w:r>
      <w:r w:rsidR="00127641" w:rsidRPr="004058EB">
        <w:rPr>
          <w:rFonts w:ascii="Calibri" w:hAnsi="Calibri" w:cs="Calibri"/>
          <w:color w:val="000000" w:themeColor="text1"/>
        </w:rPr>
        <w:t>, use Handout 11D as a reference</w:t>
      </w:r>
    </w:p>
    <w:p w14:paraId="47F2D8B9" w14:textId="60500A7E" w:rsidR="00621D92" w:rsidRPr="004058EB" w:rsidRDefault="0023544A" w:rsidP="004058EB">
      <w:pPr>
        <w:pStyle w:val="ListParagraph"/>
        <w:numPr>
          <w:ilvl w:val="1"/>
          <w:numId w:val="1"/>
        </w:numPr>
        <w:spacing w:after="0" w:line="240" w:lineRule="auto"/>
        <w:rPr>
          <w:rFonts w:ascii="Calibri" w:hAnsi="Calibri" w:cs="Calibri"/>
        </w:rPr>
      </w:pPr>
      <w:r w:rsidRPr="004058EB">
        <w:rPr>
          <w:rFonts w:ascii="Calibri" w:hAnsi="Calibri" w:cs="Calibri"/>
          <w:color w:val="000000" w:themeColor="text1"/>
        </w:rPr>
        <w:t xml:space="preserve">Tailor </w:t>
      </w:r>
      <w:r w:rsidR="00550F8C">
        <w:rPr>
          <w:rFonts w:ascii="Calibri" w:hAnsi="Calibri" w:cs="Calibri"/>
          <w:color w:val="000000" w:themeColor="text1"/>
        </w:rPr>
        <w:t xml:space="preserve">home practice </w:t>
      </w:r>
      <w:r w:rsidRPr="004058EB">
        <w:rPr>
          <w:rFonts w:ascii="Calibri" w:hAnsi="Calibri" w:cs="Calibri"/>
          <w:color w:val="000000" w:themeColor="text1"/>
        </w:rPr>
        <w:t>to child</w:t>
      </w:r>
      <w:r w:rsidRPr="004058EB">
        <w:rPr>
          <w:rFonts w:ascii="Calibri" w:hAnsi="Calibri" w:cs="Calibri"/>
        </w:rPr>
        <w:t>, parent and family, including cultur</w:t>
      </w:r>
      <w:r w:rsidR="00A34A5F">
        <w:rPr>
          <w:rFonts w:ascii="Calibri" w:hAnsi="Calibri" w:cs="Calibri"/>
        </w:rPr>
        <w:t>al</w:t>
      </w:r>
      <w:r w:rsidRPr="004058EB">
        <w:rPr>
          <w:rFonts w:ascii="Calibri" w:hAnsi="Calibri" w:cs="Calibri"/>
        </w:rPr>
        <w:t xml:space="preserve"> and general context</w:t>
      </w:r>
    </w:p>
    <w:p w14:paraId="56D6C31F" w14:textId="5F317EC0" w:rsidR="00172DEE" w:rsidRPr="004058EB" w:rsidRDefault="00172DEE" w:rsidP="004058EB">
      <w:pPr>
        <w:pStyle w:val="ListParagraph"/>
        <w:numPr>
          <w:ilvl w:val="1"/>
          <w:numId w:val="1"/>
        </w:numPr>
        <w:spacing w:after="0" w:line="240" w:lineRule="auto"/>
        <w:rPr>
          <w:rFonts w:ascii="Calibri" w:hAnsi="Calibri" w:cs="Calibri"/>
        </w:rPr>
      </w:pPr>
      <w:r w:rsidRPr="004058EB">
        <w:rPr>
          <w:rFonts w:ascii="Calibri" w:hAnsi="Calibri" w:cs="Calibri"/>
        </w:rPr>
        <w:t xml:space="preserve">Optional: prep for use of </w:t>
      </w:r>
      <w:r w:rsidRPr="00F337EC">
        <w:rPr>
          <w:rFonts w:ascii="Calibri" w:hAnsi="Calibri" w:cs="Calibri"/>
        </w:rPr>
        <w:t>Emo</w:t>
      </w:r>
      <w:r w:rsidR="00E12803" w:rsidRPr="00F337EC">
        <w:rPr>
          <w:rFonts w:ascii="Calibri" w:hAnsi="Calibri" w:cs="Calibri"/>
        </w:rPr>
        <w:t>ji Tracking</w:t>
      </w:r>
      <w:r w:rsidR="00E12803" w:rsidRPr="004058EB">
        <w:rPr>
          <w:rFonts w:ascii="Calibri" w:hAnsi="Calibri" w:cs="Calibri"/>
        </w:rPr>
        <w:t xml:space="preserve"> Worksheet</w:t>
      </w:r>
      <w:r w:rsidR="11084E05" w:rsidRPr="004058EB">
        <w:rPr>
          <w:rFonts w:ascii="Calibri" w:hAnsi="Calibri" w:cs="Calibri"/>
        </w:rPr>
        <w:t xml:space="preserve"> </w:t>
      </w:r>
      <w:hyperlink r:id="rId12">
        <w:r w:rsidR="11084E05" w:rsidRPr="004058EB">
          <w:rPr>
            <w:rStyle w:val="Hyperlink"/>
            <w:rFonts w:ascii="Calibri" w:hAnsi="Calibri" w:cs="Calibri"/>
          </w:rPr>
          <w:t>Tracking Parent Skills Practice Emojis - English</w:t>
        </w:r>
      </w:hyperlink>
    </w:p>
    <w:p w14:paraId="59D5FAB2" w14:textId="64F5B551" w:rsidR="2C9D4EDC" w:rsidRPr="004058EB" w:rsidRDefault="2C9D4EDC" w:rsidP="004058EB">
      <w:pPr>
        <w:pStyle w:val="ListParagraph"/>
        <w:numPr>
          <w:ilvl w:val="1"/>
          <w:numId w:val="1"/>
        </w:numPr>
        <w:spacing w:after="0" w:line="240" w:lineRule="auto"/>
        <w:rPr>
          <w:rFonts w:ascii="Calibri" w:hAnsi="Calibri" w:cs="Calibri"/>
        </w:rPr>
      </w:pPr>
      <w:r w:rsidRPr="004058EB">
        <w:rPr>
          <w:rFonts w:ascii="Calibri" w:hAnsi="Calibri" w:cs="Calibri"/>
        </w:rPr>
        <w:t>Other</w:t>
      </w:r>
      <w:r w:rsidR="00975CAF" w:rsidRPr="004058EB">
        <w:rPr>
          <w:rFonts w:ascii="Calibri" w:hAnsi="Calibri" w:cs="Calibri"/>
        </w:rPr>
        <w:t>:</w:t>
      </w:r>
      <w:r w:rsidRPr="004058EB">
        <w:rPr>
          <w:rFonts w:ascii="Calibri" w:hAnsi="Calibri" w:cs="Calibri"/>
        </w:rPr>
        <w:t xml:space="preserve"> </w:t>
      </w:r>
    </w:p>
    <w:p w14:paraId="4EF9DBE7" w14:textId="77777777" w:rsidR="00461FEE" w:rsidRPr="004058EB" w:rsidRDefault="00461FEE" w:rsidP="004058EB">
      <w:pPr>
        <w:spacing w:after="0" w:line="240" w:lineRule="auto"/>
        <w:rPr>
          <w:rFonts w:ascii="Calibri" w:hAnsi="Calibri" w:cs="Calibri"/>
        </w:rPr>
      </w:pPr>
    </w:p>
    <w:p w14:paraId="2829E888" w14:textId="3E66DA0B" w:rsidR="00783687" w:rsidRPr="004058EB" w:rsidRDefault="00172DEE" w:rsidP="004058EB">
      <w:pPr>
        <w:pStyle w:val="ListParagraph"/>
        <w:numPr>
          <w:ilvl w:val="0"/>
          <w:numId w:val="1"/>
        </w:numPr>
        <w:spacing w:after="0" w:line="240" w:lineRule="auto"/>
        <w:rPr>
          <w:rFonts w:ascii="Calibri" w:hAnsi="Calibri" w:cs="Calibri"/>
          <w:b/>
        </w:rPr>
      </w:pPr>
      <w:r w:rsidRPr="004058EB">
        <w:rPr>
          <w:rFonts w:ascii="Calibri" w:hAnsi="Calibri" w:cs="Calibri"/>
          <w:b/>
        </w:rPr>
        <w:t>Schedule</w:t>
      </w:r>
      <w:r w:rsidR="00783687" w:rsidRPr="004058EB">
        <w:rPr>
          <w:rFonts w:ascii="Calibri" w:hAnsi="Calibri" w:cs="Calibri"/>
          <w:b/>
        </w:rPr>
        <w:t xml:space="preserve"> </w:t>
      </w:r>
      <w:r w:rsidR="00594B3E" w:rsidRPr="004058EB">
        <w:rPr>
          <w:rFonts w:ascii="Calibri" w:hAnsi="Calibri" w:cs="Calibri"/>
          <w:b/>
        </w:rPr>
        <w:t>N</w:t>
      </w:r>
      <w:r w:rsidR="00783687" w:rsidRPr="004058EB">
        <w:rPr>
          <w:rFonts w:ascii="Calibri" w:hAnsi="Calibri" w:cs="Calibri"/>
          <w:b/>
        </w:rPr>
        <w:t>e</w:t>
      </w:r>
      <w:r w:rsidR="00520AB1" w:rsidRPr="004058EB">
        <w:rPr>
          <w:rFonts w:ascii="Calibri" w:hAnsi="Calibri" w:cs="Calibri"/>
          <w:b/>
        </w:rPr>
        <w:t xml:space="preserve">xt </w:t>
      </w:r>
      <w:r w:rsidR="00594B3E" w:rsidRPr="004058EB">
        <w:rPr>
          <w:rFonts w:ascii="Calibri" w:hAnsi="Calibri" w:cs="Calibri"/>
          <w:b/>
        </w:rPr>
        <w:t>S</w:t>
      </w:r>
      <w:r w:rsidR="00520AB1" w:rsidRPr="004058EB">
        <w:rPr>
          <w:rFonts w:ascii="Calibri" w:hAnsi="Calibri" w:cs="Calibri"/>
          <w:b/>
        </w:rPr>
        <w:t>ession</w:t>
      </w:r>
    </w:p>
    <w:p w14:paraId="40636A8F" w14:textId="02C9F702" w:rsidR="00BF577A" w:rsidRPr="004058EB" w:rsidRDefault="00BF577A" w:rsidP="004058EB">
      <w:pPr>
        <w:pStyle w:val="ListParagraph"/>
        <w:numPr>
          <w:ilvl w:val="1"/>
          <w:numId w:val="1"/>
        </w:numPr>
        <w:spacing w:after="0" w:line="240" w:lineRule="auto"/>
        <w:rPr>
          <w:rFonts w:ascii="Calibri" w:hAnsi="Calibri" w:cs="Calibri"/>
          <w:b/>
        </w:rPr>
      </w:pPr>
      <w:r w:rsidRPr="004058EB">
        <w:rPr>
          <w:rFonts w:ascii="Calibri" w:hAnsi="Calibri" w:cs="Calibri"/>
        </w:rPr>
        <w:t xml:space="preserve">Discuss </w:t>
      </w:r>
      <w:r w:rsidR="000F1832" w:rsidRPr="004058EB">
        <w:rPr>
          <w:rFonts w:ascii="Calibri" w:hAnsi="Calibri" w:cs="Calibri"/>
        </w:rPr>
        <w:t>which goal and parenting strategy parent wants to address in next session</w:t>
      </w:r>
    </w:p>
    <w:p w14:paraId="26221D48" w14:textId="1CAD796B" w:rsidR="00A55DC2" w:rsidRPr="004058EB" w:rsidRDefault="00607B5F" w:rsidP="00607B5F">
      <w:pPr>
        <w:pStyle w:val="ListParagraph"/>
        <w:numPr>
          <w:ilvl w:val="1"/>
          <w:numId w:val="1"/>
        </w:numPr>
        <w:spacing w:after="0" w:line="240" w:lineRule="auto"/>
        <w:rPr>
          <w:rFonts w:ascii="Calibri" w:hAnsi="Calibri" w:cs="Calibri"/>
          <w:b/>
        </w:rPr>
      </w:pPr>
      <w:r w:rsidRPr="007B0BFB">
        <w:rPr>
          <w:rFonts w:ascii="Calibri" w:hAnsi="Calibri" w:cs="Calibri"/>
          <w:bCs/>
        </w:rPr>
        <w:t xml:space="preserve">Plan to enable session to be focused and not distracting, such as arranging for child(ren) to be occupied. See </w:t>
      </w:r>
      <w:hyperlink r:id="rId13" w:history="1">
        <w:r w:rsidR="007D6F1C" w:rsidRPr="004058EB">
          <w:rPr>
            <w:rStyle w:val="Hyperlink"/>
            <w:rFonts w:ascii="Calibri" w:hAnsi="Calibri" w:cs="Calibri"/>
            <w:i/>
          </w:rPr>
          <w:t>Establishing a Focused Environment for Sessions</w:t>
        </w:r>
      </w:hyperlink>
      <w:r w:rsidR="007D6F1C" w:rsidRPr="004058EB">
        <w:rPr>
          <w:rFonts w:ascii="Calibri" w:hAnsi="Calibri" w:cs="Calibri"/>
        </w:rPr>
        <w:t>.</w:t>
      </w:r>
    </w:p>
    <w:p w14:paraId="7FAC5EB4" w14:textId="39BFF2F1" w:rsidR="005D0F8C" w:rsidRPr="00436588" w:rsidRDefault="005D0F8C" w:rsidP="005D0F8C">
      <w:pPr>
        <w:spacing w:after="0" w:line="240" w:lineRule="auto"/>
        <w:rPr>
          <w:rFonts w:ascii="Calibri" w:hAnsi="Calibri" w:cs="Calibri"/>
        </w:rPr>
      </w:pPr>
      <w:r w:rsidRPr="00436588">
        <w:rPr>
          <w:rFonts w:ascii="Calibri" w:hAnsi="Calibri" w:cs="Calibri"/>
        </w:rPr>
        <w:t>_______________________________________________________________________________________</w:t>
      </w:r>
    </w:p>
    <w:p w14:paraId="55779B95" w14:textId="77777777" w:rsidR="005D0F8C" w:rsidRDefault="005D0F8C" w:rsidP="000074B4">
      <w:pPr>
        <w:spacing w:after="0" w:line="240" w:lineRule="auto"/>
        <w:rPr>
          <w:rFonts w:ascii="Calibri" w:hAnsi="Calibri" w:cs="Calibri"/>
          <w:b/>
        </w:rPr>
      </w:pPr>
    </w:p>
    <w:p w14:paraId="056E842F" w14:textId="59BD7D2A" w:rsidR="00782EB1" w:rsidRDefault="007F3457" w:rsidP="00607B5F">
      <w:pPr>
        <w:spacing w:after="0" w:line="240" w:lineRule="auto"/>
        <w:jc w:val="center"/>
        <w:rPr>
          <w:rFonts w:ascii="Calibri" w:hAnsi="Calibri" w:cs="Calibri"/>
          <w:b/>
          <w:u w:val="single"/>
        </w:rPr>
      </w:pPr>
      <w:r w:rsidRPr="00607B5F">
        <w:rPr>
          <w:rFonts w:ascii="Calibri" w:hAnsi="Calibri" w:cs="Calibri"/>
          <w:b/>
          <w:u w:val="single"/>
        </w:rPr>
        <w:t>Shared Routines</w:t>
      </w:r>
      <w:r w:rsidR="00782EB1" w:rsidRPr="00607B5F">
        <w:rPr>
          <w:rFonts w:ascii="Calibri" w:hAnsi="Calibri" w:cs="Calibri"/>
          <w:b/>
          <w:u w:val="single"/>
        </w:rPr>
        <w:t xml:space="preserve"> </w:t>
      </w:r>
      <w:r w:rsidR="00A7204C" w:rsidRPr="00607B5F">
        <w:rPr>
          <w:rFonts w:ascii="Calibri" w:hAnsi="Calibri" w:cs="Calibri"/>
          <w:b/>
          <w:u w:val="single"/>
        </w:rPr>
        <w:t>(p</w:t>
      </w:r>
      <w:r w:rsidR="002A24F4" w:rsidRPr="00607B5F">
        <w:rPr>
          <w:rFonts w:ascii="Calibri" w:hAnsi="Calibri" w:cs="Calibri"/>
          <w:b/>
          <w:u w:val="single"/>
        </w:rPr>
        <w:t>g.</w:t>
      </w:r>
      <w:r w:rsidR="00A7204C" w:rsidRPr="00607B5F">
        <w:rPr>
          <w:rFonts w:ascii="Calibri" w:hAnsi="Calibri" w:cs="Calibri"/>
          <w:b/>
          <w:u w:val="single"/>
        </w:rPr>
        <w:t xml:space="preserve"> 184)</w:t>
      </w:r>
    </w:p>
    <w:p w14:paraId="6271C770" w14:textId="77777777" w:rsidR="00CD7541" w:rsidRPr="00CD7541" w:rsidRDefault="00CD7541" w:rsidP="00607B5F">
      <w:pPr>
        <w:spacing w:after="0" w:line="240" w:lineRule="auto"/>
        <w:jc w:val="center"/>
        <w:rPr>
          <w:rFonts w:ascii="Calibri" w:hAnsi="Calibri" w:cs="Calibri"/>
          <w:b/>
          <w:sz w:val="16"/>
          <w:szCs w:val="16"/>
          <w:u w:val="single"/>
        </w:rPr>
      </w:pPr>
    </w:p>
    <w:p w14:paraId="2DA5FE38" w14:textId="12FE9E8A" w:rsidR="00EA02D0" w:rsidRPr="004058EB" w:rsidRDefault="008A161C" w:rsidP="004058EB">
      <w:pPr>
        <w:pStyle w:val="ListParagraph"/>
        <w:numPr>
          <w:ilvl w:val="0"/>
          <w:numId w:val="11"/>
        </w:numPr>
        <w:spacing w:after="0" w:line="240" w:lineRule="auto"/>
        <w:rPr>
          <w:rFonts w:ascii="Calibri" w:hAnsi="Calibri" w:cs="Calibri"/>
        </w:rPr>
      </w:pPr>
      <w:r w:rsidRPr="004058EB">
        <w:rPr>
          <w:rFonts w:ascii="Calibri" w:hAnsi="Calibri" w:cs="Calibri"/>
        </w:rPr>
        <w:t xml:space="preserve">Events that </w:t>
      </w:r>
      <w:r w:rsidR="00782EB1" w:rsidRPr="004058EB">
        <w:rPr>
          <w:rFonts w:ascii="Calibri" w:hAnsi="Calibri" w:cs="Calibri"/>
        </w:rPr>
        <w:t xml:space="preserve">build family connections and </w:t>
      </w:r>
      <w:r w:rsidR="00EA02D0" w:rsidRPr="004058EB">
        <w:rPr>
          <w:rFonts w:ascii="Calibri" w:hAnsi="Calibri" w:cs="Calibri"/>
        </w:rPr>
        <w:t>provide opportunities for communication</w:t>
      </w:r>
    </w:p>
    <w:p w14:paraId="509DE29C" w14:textId="69EC1618" w:rsidR="007F3457" w:rsidRPr="004058EB" w:rsidRDefault="00EA02D0" w:rsidP="004058EB">
      <w:pPr>
        <w:pStyle w:val="ListParagraph"/>
        <w:numPr>
          <w:ilvl w:val="0"/>
          <w:numId w:val="11"/>
        </w:numPr>
        <w:spacing w:after="0" w:line="240" w:lineRule="auto"/>
        <w:rPr>
          <w:rFonts w:ascii="Calibri" w:hAnsi="Calibri" w:cs="Calibri"/>
        </w:rPr>
      </w:pPr>
      <w:r w:rsidRPr="004058EB">
        <w:rPr>
          <w:rFonts w:ascii="Calibri" w:hAnsi="Calibri" w:cs="Calibri"/>
        </w:rPr>
        <w:t>O</w:t>
      </w:r>
      <w:r w:rsidR="008A161C" w:rsidRPr="004058EB">
        <w:rPr>
          <w:rFonts w:ascii="Calibri" w:hAnsi="Calibri" w:cs="Calibri"/>
        </w:rPr>
        <w:t>ccur daily, weekly, monthly, yearly</w:t>
      </w:r>
      <w:r w:rsidRPr="004058EB">
        <w:rPr>
          <w:rFonts w:ascii="Calibri" w:hAnsi="Calibri" w:cs="Calibri"/>
        </w:rPr>
        <w:t xml:space="preserve">. Daily and weekly </w:t>
      </w:r>
      <w:r w:rsidR="00E33268" w:rsidRPr="004058EB">
        <w:rPr>
          <w:rFonts w:ascii="Calibri" w:hAnsi="Calibri" w:cs="Calibri"/>
        </w:rPr>
        <w:t>provide</w:t>
      </w:r>
      <w:r w:rsidRPr="004058EB">
        <w:rPr>
          <w:rFonts w:ascii="Calibri" w:hAnsi="Calibri" w:cs="Calibri"/>
        </w:rPr>
        <w:t xml:space="preserve"> </w:t>
      </w:r>
      <w:r w:rsidR="001A38C8" w:rsidRPr="004058EB">
        <w:rPr>
          <w:rFonts w:ascii="Calibri" w:hAnsi="Calibri" w:cs="Calibri"/>
        </w:rPr>
        <w:t>most opportunities to connect</w:t>
      </w:r>
    </w:p>
    <w:p w14:paraId="5F10CA19" w14:textId="77777777" w:rsidR="001A38C8" w:rsidRPr="004058EB" w:rsidRDefault="001A38C8" w:rsidP="004058EB">
      <w:pPr>
        <w:pStyle w:val="ListParagraph"/>
        <w:numPr>
          <w:ilvl w:val="0"/>
          <w:numId w:val="11"/>
        </w:numPr>
        <w:spacing w:after="0" w:line="240" w:lineRule="auto"/>
        <w:rPr>
          <w:rFonts w:ascii="Calibri" w:hAnsi="Calibri" w:cs="Calibri"/>
        </w:rPr>
      </w:pPr>
      <w:r w:rsidRPr="004058EB">
        <w:rPr>
          <w:rFonts w:ascii="Calibri" w:hAnsi="Calibri" w:cs="Calibri"/>
        </w:rPr>
        <w:t>Offer opportunity for parent and child to choose roles, and for child to offer input</w:t>
      </w:r>
    </w:p>
    <w:p w14:paraId="32CEEA03" w14:textId="7AEC7658" w:rsidR="00782EB1" w:rsidRPr="004058EB" w:rsidRDefault="00782EB1" w:rsidP="004058EB">
      <w:pPr>
        <w:pStyle w:val="ListParagraph"/>
        <w:numPr>
          <w:ilvl w:val="0"/>
          <w:numId w:val="11"/>
        </w:numPr>
        <w:spacing w:after="0" w:line="240" w:lineRule="auto"/>
        <w:rPr>
          <w:rFonts w:ascii="Calibri" w:hAnsi="Calibri" w:cs="Calibri"/>
        </w:rPr>
      </w:pPr>
      <w:r w:rsidRPr="004058EB">
        <w:rPr>
          <w:rFonts w:ascii="Calibri" w:hAnsi="Calibri" w:cs="Calibri"/>
        </w:rPr>
        <w:t>Should be realistic</w:t>
      </w:r>
      <w:r w:rsidR="00EA02D0" w:rsidRPr="004058EB">
        <w:rPr>
          <w:rFonts w:ascii="Calibri" w:hAnsi="Calibri" w:cs="Calibri"/>
        </w:rPr>
        <w:t xml:space="preserve"> for family to </w:t>
      </w:r>
      <w:r w:rsidR="00CB1E83" w:rsidRPr="004058EB">
        <w:rPr>
          <w:rFonts w:ascii="Calibri" w:hAnsi="Calibri" w:cs="Calibri"/>
        </w:rPr>
        <w:t>make routines occur</w:t>
      </w:r>
    </w:p>
    <w:p w14:paraId="5359A461" w14:textId="77777777" w:rsidR="007F3457" w:rsidRPr="004058EB" w:rsidRDefault="007F3457" w:rsidP="004058EB">
      <w:pPr>
        <w:spacing w:after="0" w:line="240" w:lineRule="auto"/>
        <w:rPr>
          <w:rFonts w:ascii="Calibri" w:hAnsi="Calibri" w:cs="Calibri"/>
          <w:b/>
        </w:rPr>
      </w:pPr>
    </w:p>
    <w:p w14:paraId="69C497B9" w14:textId="77777777" w:rsidR="001964EB" w:rsidRDefault="00297C96" w:rsidP="002B4040">
      <w:pPr>
        <w:spacing w:after="0" w:line="240" w:lineRule="auto"/>
        <w:jc w:val="center"/>
        <w:rPr>
          <w:rFonts w:ascii="Calibri" w:hAnsi="Calibri" w:cs="Calibri"/>
          <w:b/>
          <w:u w:val="single"/>
        </w:rPr>
      </w:pPr>
      <w:r w:rsidRPr="00607B5F">
        <w:rPr>
          <w:rFonts w:ascii="Calibri" w:hAnsi="Calibri" w:cs="Calibri"/>
          <w:b/>
          <w:u w:val="single"/>
        </w:rPr>
        <w:t>Communication</w:t>
      </w:r>
      <w:r w:rsidR="008E4AE8" w:rsidRPr="00607B5F">
        <w:rPr>
          <w:rFonts w:ascii="Calibri" w:hAnsi="Calibri" w:cs="Calibri"/>
          <w:b/>
          <w:u w:val="single"/>
        </w:rPr>
        <w:t xml:space="preserve"> </w:t>
      </w:r>
      <w:r w:rsidR="00EB5810" w:rsidRPr="00607B5F">
        <w:rPr>
          <w:rFonts w:ascii="Calibri" w:hAnsi="Calibri" w:cs="Calibri"/>
          <w:b/>
          <w:u w:val="single"/>
        </w:rPr>
        <w:t>(p</w:t>
      </w:r>
      <w:r w:rsidR="002A24F4" w:rsidRPr="00607B5F">
        <w:rPr>
          <w:rFonts w:ascii="Calibri" w:hAnsi="Calibri" w:cs="Calibri"/>
          <w:b/>
          <w:u w:val="single"/>
        </w:rPr>
        <w:t>g.</w:t>
      </w:r>
      <w:r w:rsidR="00EB5810" w:rsidRPr="00607B5F">
        <w:rPr>
          <w:rFonts w:ascii="Calibri" w:hAnsi="Calibri" w:cs="Calibri"/>
          <w:b/>
          <w:u w:val="single"/>
        </w:rPr>
        <w:t xml:space="preserve"> 185-186)</w:t>
      </w:r>
    </w:p>
    <w:p w14:paraId="21089082" w14:textId="77777777" w:rsidR="00CD7541" w:rsidRPr="00CD7541" w:rsidRDefault="00CD7541" w:rsidP="002B4040">
      <w:pPr>
        <w:spacing w:after="0" w:line="240" w:lineRule="auto"/>
        <w:jc w:val="center"/>
        <w:rPr>
          <w:rFonts w:ascii="Calibri" w:hAnsi="Calibri" w:cs="Calibri"/>
          <w:b/>
          <w:sz w:val="16"/>
          <w:szCs w:val="16"/>
          <w:u w:val="single"/>
        </w:rPr>
      </w:pPr>
    </w:p>
    <w:p w14:paraId="33D2A131" w14:textId="345CDE30" w:rsidR="00FA6C5C" w:rsidRPr="002B4040" w:rsidRDefault="00297C96" w:rsidP="002B4040">
      <w:pPr>
        <w:spacing w:after="0" w:line="240" w:lineRule="auto"/>
        <w:rPr>
          <w:rFonts w:ascii="Calibri" w:hAnsi="Calibri" w:cs="Calibri"/>
          <w:b/>
          <w:u w:val="single"/>
        </w:rPr>
      </w:pPr>
      <w:r w:rsidRPr="004058EB">
        <w:rPr>
          <w:rFonts w:ascii="Calibri" w:hAnsi="Calibri" w:cs="Calibri"/>
          <w:u w:val="single"/>
        </w:rPr>
        <w:t>Open-ended questions</w:t>
      </w:r>
    </w:p>
    <w:p w14:paraId="7DDBFA44" w14:textId="77777777" w:rsidR="00FA6C5C" w:rsidRPr="004058EB" w:rsidRDefault="00FA6C5C" w:rsidP="002B4040">
      <w:pPr>
        <w:pStyle w:val="ListParagraph"/>
        <w:numPr>
          <w:ilvl w:val="0"/>
          <w:numId w:val="10"/>
        </w:numPr>
        <w:spacing w:after="0" w:line="240" w:lineRule="auto"/>
        <w:ind w:left="720"/>
        <w:rPr>
          <w:rFonts w:ascii="Calibri" w:hAnsi="Calibri" w:cs="Calibri"/>
        </w:rPr>
      </w:pPr>
      <w:r w:rsidRPr="004058EB">
        <w:rPr>
          <w:rFonts w:ascii="Calibri" w:hAnsi="Calibri" w:cs="Calibri"/>
        </w:rPr>
        <w:t>I</w:t>
      </w:r>
      <w:r w:rsidR="00315F4E" w:rsidRPr="004058EB">
        <w:rPr>
          <w:rFonts w:ascii="Calibri" w:hAnsi="Calibri" w:cs="Calibri"/>
        </w:rPr>
        <w:t>nvite child input</w:t>
      </w:r>
    </w:p>
    <w:p w14:paraId="0ACA7641" w14:textId="77777777" w:rsidR="00FA6C5C" w:rsidRPr="004058EB" w:rsidRDefault="00FA6C5C" w:rsidP="002B4040">
      <w:pPr>
        <w:pStyle w:val="ListParagraph"/>
        <w:numPr>
          <w:ilvl w:val="0"/>
          <w:numId w:val="10"/>
        </w:numPr>
        <w:spacing w:after="0" w:line="240" w:lineRule="auto"/>
        <w:ind w:left="720"/>
        <w:rPr>
          <w:rFonts w:ascii="Calibri" w:hAnsi="Calibri" w:cs="Calibri"/>
        </w:rPr>
      </w:pPr>
      <w:r w:rsidRPr="004058EB">
        <w:rPr>
          <w:rFonts w:ascii="Calibri" w:hAnsi="Calibri" w:cs="Calibri"/>
        </w:rPr>
        <w:t>F</w:t>
      </w:r>
      <w:r w:rsidR="00315F4E" w:rsidRPr="004058EB">
        <w:rPr>
          <w:rFonts w:ascii="Calibri" w:hAnsi="Calibri" w:cs="Calibri"/>
        </w:rPr>
        <w:t>acilitate conversation</w:t>
      </w:r>
    </w:p>
    <w:p w14:paraId="41AF1EDB" w14:textId="7FD03835" w:rsidR="00297C96" w:rsidRPr="004058EB" w:rsidRDefault="00FA6C5C" w:rsidP="002B4040">
      <w:pPr>
        <w:pStyle w:val="ListParagraph"/>
        <w:numPr>
          <w:ilvl w:val="0"/>
          <w:numId w:val="10"/>
        </w:numPr>
        <w:spacing w:after="0" w:line="240" w:lineRule="auto"/>
        <w:ind w:left="720"/>
        <w:rPr>
          <w:rFonts w:ascii="Calibri" w:hAnsi="Calibri" w:cs="Calibri"/>
        </w:rPr>
      </w:pPr>
      <w:r w:rsidRPr="004058EB">
        <w:rPr>
          <w:rFonts w:ascii="Calibri" w:hAnsi="Calibri" w:cs="Calibri"/>
        </w:rPr>
        <w:t>C</w:t>
      </w:r>
      <w:r w:rsidR="00315F4E" w:rsidRPr="004058EB">
        <w:rPr>
          <w:rFonts w:ascii="Calibri" w:hAnsi="Calibri" w:cs="Calibri"/>
        </w:rPr>
        <w:t>an’t be answered “yes” or “no”</w:t>
      </w:r>
      <w:r w:rsidR="00044D3E">
        <w:rPr>
          <w:rFonts w:ascii="Calibri" w:hAnsi="Calibri" w:cs="Calibri"/>
        </w:rPr>
        <w:br/>
      </w:r>
    </w:p>
    <w:p w14:paraId="6B2DFF16" w14:textId="76092AB3" w:rsidR="00315F4E" w:rsidRPr="004058EB" w:rsidRDefault="00315F4E" w:rsidP="002B4040">
      <w:pPr>
        <w:spacing w:after="0" w:line="240" w:lineRule="auto"/>
        <w:rPr>
          <w:rFonts w:ascii="Calibri" w:hAnsi="Calibri" w:cs="Calibri"/>
          <w:u w:val="single"/>
        </w:rPr>
      </w:pPr>
      <w:r w:rsidRPr="004058EB">
        <w:rPr>
          <w:rFonts w:ascii="Calibri" w:hAnsi="Calibri" w:cs="Calibri"/>
          <w:u w:val="single"/>
        </w:rPr>
        <w:t>Reflective listening</w:t>
      </w:r>
    </w:p>
    <w:p w14:paraId="2EF87C72" w14:textId="77777777" w:rsidR="002B4040" w:rsidRPr="002B4040" w:rsidRDefault="002B4040" w:rsidP="002B4040">
      <w:pPr>
        <w:spacing w:after="0" w:line="240" w:lineRule="auto"/>
        <w:rPr>
          <w:rFonts w:ascii="Calibri" w:hAnsi="Calibri" w:cs="Calibri"/>
          <w:sz w:val="16"/>
          <w:szCs w:val="16"/>
          <w:u w:val="single"/>
        </w:rPr>
      </w:pPr>
    </w:p>
    <w:tbl>
      <w:tblPr>
        <w:tblStyle w:val="TableGrid"/>
        <w:tblW w:w="0" w:type="auto"/>
        <w:tblInd w:w="-5" w:type="dxa"/>
        <w:tblLook w:val="04A0" w:firstRow="1" w:lastRow="0" w:firstColumn="1" w:lastColumn="0" w:noHBand="0" w:noVBand="1"/>
      </w:tblPr>
      <w:tblGrid>
        <w:gridCol w:w="5382"/>
        <w:gridCol w:w="5325"/>
      </w:tblGrid>
      <w:tr w:rsidR="00FA6C5C" w:rsidRPr="004058EB" w14:paraId="4DD39479" w14:textId="77777777" w:rsidTr="002B4040">
        <w:trPr>
          <w:trHeight w:val="298"/>
        </w:trPr>
        <w:tc>
          <w:tcPr>
            <w:tcW w:w="5382" w:type="dxa"/>
          </w:tcPr>
          <w:p w14:paraId="0E78B59A" w14:textId="267ED499" w:rsidR="006A4C41" w:rsidRPr="004058EB" w:rsidRDefault="006A4C41" w:rsidP="004058EB">
            <w:pPr>
              <w:jc w:val="center"/>
              <w:rPr>
                <w:rFonts w:ascii="Calibri" w:hAnsi="Calibri" w:cs="Calibri"/>
                <w:b/>
              </w:rPr>
            </w:pPr>
            <w:r w:rsidRPr="004058EB">
              <w:rPr>
                <w:rFonts w:ascii="Calibri" w:hAnsi="Calibri" w:cs="Calibri"/>
                <w:b/>
              </w:rPr>
              <w:t>Do’s</w:t>
            </w:r>
          </w:p>
        </w:tc>
        <w:tc>
          <w:tcPr>
            <w:tcW w:w="5325" w:type="dxa"/>
          </w:tcPr>
          <w:p w14:paraId="47DB9442" w14:textId="43048D25" w:rsidR="006A4C41" w:rsidRPr="004058EB" w:rsidRDefault="006A4C41" w:rsidP="004058EB">
            <w:pPr>
              <w:jc w:val="center"/>
              <w:rPr>
                <w:rFonts w:ascii="Calibri" w:hAnsi="Calibri" w:cs="Calibri"/>
                <w:b/>
              </w:rPr>
            </w:pPr>
            <w:r w:rsidRPr="004058EB">
              <w:rPr>
                <w:rFonts w:ascii="Calibri" w:hAnsi="Calibri" w:cs="Calibri"/>
                <w:b/>
              </w:rPr>
              <w:t>Don’ts</w:t>
            </w:r>
          </w:p>
        </w:tc>
      </w:tr>
      <w:tr w:rsidR="00FA6C5C" w:rsidRPr="004058EB" w14:paraId="19370F2C" w14:textId="77777777" w:rsidTr="002B4040">
        <w:trPr>
          <w:trHeight w:val="298"/>
        </w:trPr>
        <w:tc>
          <w:tcPr>
            <w:tcW w:w="5382" w:type="dxa"/>
          </w:tcPr>
          <w:p w14:paraId="48F3C065" w14:textId="36C16925" w:rsidR="006A4C41" w:rsidRPr="004058EB" w:rsidRDefault="007D25DF" w:rsidP="004058EB">
            <w:pPr>
              <w:pStyle w:val="ListParagraph"/>
              <w:numPr>
                <w:ilvl w:val="0"/>
                <w:numId w:val="9"/>
              </w:numPr>
              <w:rPr>
                <w:rFonts w:ascii="Calibri" w:hAnsi="Calibri" w:cs="Calibri"/>
              </w:rPr>
            </w:pPr>
            <w:r w:rsidRPr="004058EB">
              <w:rPr>
                <w:rFonts w:ascii="Calibri" w:hAnsi="Calibri" w:cs="Calibri"/>
              </w:rPr>
              <w:t>Show understanding</w:t>
            </w:r>
          </w:p>
        </w:tc>
        <w:tc>
          <w:tcPr>
            <w:tcW w:w="5325" w:type="dxa"/>
          </w:tcPr>
          <w:p w14:paraId="4A28C5BF" w14:textId="74B4F7F5" w:rsidR="006A4C41" w:rsidRPr="004058EB" w:rsidRDefault="00644F87" w:rsidP="004058EB">
            <w:pPr>
              <w:pStyle w:val="ListParagraph"/>
              <w:numPr>
                <w:ilvl w:val="0"/>
                <w:numId w:val="9"/>
              </w:numPr>
              <w:rPr>
                <w:rFonts w:ascii="Calibri" w:hAnsi="Calibri" w:cs="Calibri"/>
              </w:rPr>
            </w:pPr>
            <w:r w:rsidRPr="004058EB">
              <w:rPr>
                <w:rFonts w:ascii="Calibri" w:hAnsi="Calibri" w:cs="Calibri"/>
              </w:rPr>
              <w:t>Interrupt or interpret</w:t>
            </w:r>
          </w:p>
        </w:tc>
      </w:tr>
      <w:tr w:rsidR="00FA6C5C" w:rsidRPr="004058EB" w14:paraId="53B86C31" w14:textId="77777777" w:rsidTr="002B4040">
        <w:trPr>
          <w:trHeight w:val="310"/>
        </w:trPr>
        <w:tc>
          <w:tcPr>
            <w:tcW w:w="5382" w:type="dxa"/>
          </w:tcPr>
          <w:p w14:paraId="704DDC34" w14:textId="0CF2402D" w:rsidR="006A4C41" w:rsidRPr="004058EB" w:rsidRDefault="007D25DF" w:rsidP="004058EB">
            <w:pPr>
              <w:pStyle w:val="ListParagraph"/>
              <w:numPr>
                <w:ilvl w:val="0"/>
                <w:numId w:val="9"/>
              </w:numPr>
              <w:rPr>
                <w:rFonts w:ascii="Calibri" w:hAnsi="Calibri" w:cs="Calibri"/>
              </w:rPr>
            </w:pPr>
            <w:r w:rsidRPr="004058EB">
              <w:rPr>
                <w:rFonts w:ascii="Calibri" w:hAnsi="Calibri" w:cs="Calibri"/>
              </w:rPr>
              <w:t>Summarize what the child said</w:t>
            </w:r>
          </w:p>
        </w:tc>
        <w:tc>
          <w:tcPr>
            <w:tcW w:w="5325" w:type="dxa"/>
          </w:tcPr>
          <w:p w14:paraId="7605B332" w14:textId="77828D6D" w:rsidR="006A4C41" w:rsidRPr="004058EB" w:rsidRDefault="00A13F53" w:rsidP="004058EB">
            <w:pPr>
              <w:pStyle w:val="ListParagraph"/>
              <w:numPr>
                <w:ilvl w:val="0"/>
                <w:numId w:val="9"/>
              </w:numPr>
              <w:rPr>
                <w:rFonts w:ascii="Calibri" w:hAnsi="Calibri" w:cs="Calibri"/>
              </w:rPr>
            </w:pPr>
            <w:r w:rsidRPr="004058EB">
              <w:rPr>
                <w:rFonts w:ascii="Calibri" w:hAnsi="Calibri" w:cs="Calibri"/>
              </w:rPr>
              <w:t>Accuse</w:t>
            </w:r>
          </w:p>
        </w:tc>
      </w:tr>
      <w:tr w:rsidR="00FA6C5C" w:rsidRPr="004058EB" w14:paraId="0F906C33" w14:textId="77777777" w:rsidTr="002B4040">
        <w:trPr>
          <w:trHeight w:val="310"/>
        </w:trPr>
        <w:tc>
          <w:tcPr>
            <w:tcW w:w="5382" w:type="dxa"/>
          </w:tcPr>
          <w:p w14:paraId="651B6459" w14:textId="5ED23774" w:rsidR="006A4C41" w:rsidRPr="004058EB" w:rsidRDefault="007D25DF" w:rsidP="004058EB">
            <w:pPr>
              <w:pStyle w:val="ListParagraph"/>
              <w:numPr>
                <w:ilvl w:val="0"/>
                <w:numId w:val="9"/>
              </w:numPr>
              <w:rPr>
                <w:rFonts w:ascii="Calibri" w:hAnsi="Calibri" w:cs="Calibri"/>
              </w:rPr>
            </w:pPr>
            <w:r w:rsidRPr="004058EB">
              <w:rPr>
                <w:rFonts w:ascii="Calibri" w:hAnsi="Calibri" w:cs="Calibri"/>
              </w:rPr>
              <w:t>Practice patience</w:t>
            </w:r>
          </w:p>
        </w:tc>
        <w:tc>
          <w:tcPr>
            <w:tcW w:w="5325" w:type="dxa"/>
          </w:tcPr>
          <w:p w14:paraId="66E58E49" w14:textId="2560B27F" w:rsidR="006A4C41" w:rsidRPr="004058EB" w:rsidRDefault="00A13F53" w:rsidP="004058EB">
            <w:pPr>
              <w:pStyle w:val="ListParagraph"/>
              <w:numPr>
                <w:ilvl w:val="0"/>
                <w:numId w:val="9"/>
              </w:numPr>
              <w:rPr>
                <w:rFonts w:ascii="Calibri" w:hAnsi="Calibri" w:cs="Calibri"/>
              </w:rPr>
            </w:pPr>
            <w:r w:rsidRPr="004058EB">
              <w:rPr>
                <w:rFonts w:ascii="Calibri" w:hAnsi="Calibri" w:cs="Calibri"/>
              </w:rPr>
              <w:t>Blame or criticize</w:t>
            </w:r>
          </w:p>
        </w:tc>
      </w:tr>
      <w:tr w:rsidR="00FA6C5C" w:rsidRPr="004058EB" w14:paraId="34347D6F" w14:textId="77777777" w:rsidTr="002B4040">
        <w:trPr>
          <w:trHeight w:val="310"/>
        </w:trPr>
        <w:tc>
          <w:tcPr>
            <w:tcW w:w="5382" w:type="dxa"/>
          </w:tcPr>
          <w:p w14:paraId="3293A6A9" w14:textId="2E6E865A" w:rsidR="006A4C41" w:rsidRPr="004058EB" w:rsidRDefault="001F43AA" w:rsidP="004058EB">
            <w:pPr>
              <w:pStyle w:val="ListParagraph"/>
              <w:numPr>
                <w:ilvl w:val="0"/>
                <w:numId w:val="9"/>
              </w:numPr>
              <w:rPr>
                <w:rFonts w:ascii="Calibri" w:hAnsi="Calibri" w:cs="Calibri"/>
              </w:rPr>
            </w:pPr>
            <w:r w:rsidRPr="004058EB">
              <w:rPr>
                <w:rFonts w:ascii="Calibri" w:hAnsi="Calibri" w:cs="Calibri"/>
              </w:rPr>
              <w:t>Emphasize positive behaviors and choices</w:t>
            </w:r>
          </w:p>
        </w:tc>
        <w:tc>
          <w:tcPr>
            <w:tcW w:w="5325" w:type="dxa"/>
          </w:tcPr>
          <w:p w14:paraId="656D7BD5" w14:textId="4521EBC7" w:rsidR="006A4C41" w:rsidRPr="004058EB" w:rsidRDefault="00A13F53" w:rsidP="004058EB">
            <w:pPr>
              <w:pStyle w:val="ListParagraph"/>
              <w:numPr>
                <w:ilvl w:val="0"/>
                <w:numId w:val="9"/>
              </w:numPr>
              <w:rPr>
                <w:rFonts w:ascii="Calibri" w:hAnsi="Calibri" w:cs="Calibri"/>
              </w:rPr>
            </w:pPr>
            <w:r w:rsidRPr="004058EB">
              <w:rPr>
                <w:rFonts w:ascii="Calibri" w:hAnsi="Calibri" w:cs="Calibri"/>
              </w:rPr>
              <w:t>Give advice</w:t>
            </w:r>
          </w:p>
        </w:tc>
      </w:tr>
      <w:tr w:rsidR="00FA6C5C" w:rsidRPr="004058EB" w14:paraId="55D1C9A2" w14:textId="77777777" w:rsidTr="002B4040">
        <w:trPr>
          <w:trHeight w:val="298"/>
        </w:trPr>
        <w:tc>
          <w:tcPr>
            <w:tcW w:w="5382" w:type="dxa"/>
          </w:tcPr>
          <w:p w14:paraId="5CBCEA1B" w14:textId="61097D5E" w:rsidR="006A4C41" w:rsidRPr="004058EB" w:rsidRDefault="001F43AA" w:rsidP="004058EB">
            <w:pPr>
              <w:pStyle w:val="ListParagraph"/>
              <w:numPr>
                <w:ilvl w:val="0"/>
                <w:numId w:val="9"/>
              </w:numPr>
              <w:rPr>
                <w:rFonts w:ascii="Calibri" w:hAnsi="Calibri" w:cs="Calibri"/>
              </w:rPr>
            </w:pPr>
            <w:r w:rsidRPr="004058EB">
              <w:rPr>
                <w:rFonts w:ascii="Calibri" w:hAnsi="Calibri" w:cs="Calibri"/>
              </w:rPr>
              <w:t xml:space="preserve">Repeat what child said </w:t>
            </w:r>
          </w:p>
        </w:tc>
        <w:tc>
          <w:tcPr>
            <w:tcW w:w="5325" w:type="dxa"/>
          </w:tcPr>
          <w:p w14:paraId="566E0565" w14:textId="7B36B8F3" w:rsidR="006A4C41" w:rsidRPr="004058EB" w:rsidRDefault="00A13F53" w:rsidP="004058EB">
            <w:pPr>
              <w:pStyle w:val="ListParagraph"/>
              <w:numPr>
                <w:ilvl w:val="0"/>
                <w:numId w:val="9"/>
              </w:numPr>
              <w:rPr>
                <w:rFonts w:ascii="Calibri" w:hAnsi="Calibri" w:cs="Calibri"/>
              </w:rPr>
            </w:pPr>
            <w:r w:rsidRPr="004058EB">
              <w:rPr>
                <w:rFonts w:ascii="Calibri" w:hAnsi="Calibri" w:cs="Calibri"/>
              </w:rPr>
              <w:t xml:space="preserve">Multitask </w:t>
            </w:r>
            <w:r w:rsidR="00FA6C5C" w:rsidRPr="004058EB">
              <w:rPr>
                <w:rFonts w:ascii="Calibri" w:hAnsi="Calibri" w:cs="Calibri"/>
              </w:rPr>
              <w:t>while talking to child</w:t>
            </w:r>
          </w:p>
        </w:tc>
      </w:tr>
    </w:tbl>
    <w:p w14:paraId="6E218C3D" w14:textId="77777777" w:rsidR="00A55DC2" w:rsidRPr="004058EB" w:rsidRDefault="00A55DC2" w:rsidP="002B4040">
      <w:pPr>
        <w:spacing w:after="0" w:line="240" w:lineRule="auto"/>
        <w:rPr>
          <w:rFonts w:ascii="Calibri" w:hAnsi="Calibri" w:cs="Calibri"/>
        </w:rPr>
      </w:pPr>
    </w:p>
    <w:sectPr w:rsidR="00A55DC2" w:rsidRPr="004058EB" w:rsidSect="006F6E89">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0A21" w14:textId="77777777" w:rsidR="007F175D" w:rsidRDefault="007F175D" w:rsidP="00F1282C">
      <w:pPr>
        <w:spacing w:after="0" w:line="240" w:lineRule="auto"/>
      </w:pPr>
      <w:r>
        <w:separator/>
      </w:r>
    </w:p>
  </w:endnote>
  <w:endnote w:type="continuationSeparator" w:id="0">
    <w:p w14:paraId="2A7BB341" w14:textId="77777777" w:rsidR="007F175D" w:rsidRDefault="007F175D" w:rsidP="00F1282C">
      <w:pPr>
        <w:spacing w:after="0" w:line="240" w:lineRule="auto"/>
      </w:pPr>
      <w:r>
        <w:continuationSeparator/>
      </w:r>
    </w:p>
  </w:endnote>
  <w:endnote w:type="continuationNotice" w:id="1">
    <w:p w14:paraId="054ED8FC" w14:textId="77777777" w:rsidR="007F175D" w:rsidRDefault="007F1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067A" w14:textId="6C829AAE" w:rsidR="0048369C" w:rsidRDefault="00665AE3">
    <w:pPr>
      <w:pStyle w:val="Footer"/>
    </w:pPr>
    <w:r>
      <w:rPr>
        <w:noProof/>
      </w:rPr>
      <mc:AlternateContent>
        <mc:Choice Requires="wps">
          <w:drawing>
            <wp:anchor distT="45720" distB="45720" distL="114300" distR="114300" simplePos="0" relativeHeight="251658240" behindDoc="0" locked="0" layoutInCell="1" allowOverlap="1" wp14:anchorId="6974F5FA" wp14:editId="0EA6F90D">
              <wp:simplePos x="0" y="0"/>
              <wp:positionH relativeFrom="column">
                <wp:posOffset>5719762</wp:posOffset>
              </wp:positionH>
              <wp:positionV relativeFrom="paragraph">
                <wp:posOffset>184150</wp:posOffset>
              </wp:positionV>
              <wp:extent cx="990600" cy="299720"/>
              <wp:effectExtent l="0" t="0" r="0" b="5080"/>
              <wp:wrapSquare wrapText="bothSides"/>
              <wp:docPr id="315457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9720"/>
                      </a:xfrm>
                      <a:prstGeom prst="rect">
                        <a:avLst/>
                      </a:prstGeom>
                      <a:solidFill>
                        <a:srgbClr val="FFFFFF"/>
                      </a:solidFill>
                      <a:ln w="9525">
                        <a:noFill/>
                        <a:miter lim="800000"/>
                        <a:headEnd/>
                        <a:tailEnd/>
                      </a:ln>
                    </wps:spPr>
                    <wps:txbx>
                      <w:txbxContent>
                        <w:p w14:paraId="21302C49" w14:textId="77777777" w:rsidR="00665AE3" w:rsidRPr="004A7FB6" w:rsidRDefault="00665AE3" w:rsidP="00665AE3">
                          <w:pPr>
                            <w:rPr>
                              <w:rFonts w:ascii="Calibri" w:hAnsi="Calibri" w:cs="Calibri"/>
                              <w:sz w:val="16"/>
                              <w:szCs w:val="16"/>
                            </w:rPr>
                          </w:pPr>
                          <w:r w:rsidRPr="004A7FB6">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4F5FA" id="_x0000_t202" coordsize="21600,21600" o:spt="202" path="m,l,21600r21600,l21600,xe">
              <v:stroke joinstyle="miter"/>
              <v:path gradientshapeok="t" o:connecttype="rect"/>
            </v:shapetype>
            <v:shape id="Text Box 2" o:spid="_x0000_s1026" type="#_x0000_t202" style="position:absolute;margin-left:450.35pt;margin-top:14.5pt;width:78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" stroked="f">
              <v:textbox>
                <w:txbxContent>
                  <w:p w14:paraId="21302C49" w14:textId="77777777" w:rsidR="00665AE3" w:rsidRPr="004A7FB6" w:rsidRDefault="00665AE3" w:rsidP="00665AE3">
                    <w:pPr>
                      <w:rPr>
                        <w:rFonts w:ascii="Calibri" w:hAnsi="Calibri" w:cs="Calibri"/>
                        <w:sz w:val="16"/>
                        <w:szCs w:val="16"/>
                      </w:rPr>
                    </w:pPr>
                    <w:r w:rsidRPr="004A7FB6">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D55A" w14:textId="77777777" w:rsidR="007F175D" w:rsidRDefault="007F175D" w:rsidP="00F1282C">
      <w:pPr>
        <w:spacing w:after="0" w:line="240" w:lineRule="auto"/>
      </w:pPr>
      <w:r>
        <w:separator/>
      </w:r>
    </w:p>
  </w:footnote>
  <w:footnote w:type="continuationSeparator" w:id="0">
    <w:p w14:paraId="282418C9" w14:textId="77777777" w:rsidR="007F175D" w:rsidRDefault="007F175D" w:rsidP="00F1282C">
      <w:pPr>
        <w:spacing w:after="0" w:line="240" w:lineRule="auto"/>
      </w:pPr>
      <w:r>
        <w:continuationSeparator/>
      </w:r>
    </w:p>
  </w:footnote>
  <w:footnote w:type="continuationNotice" w:id="1">
    <w:p w14:paraId="67E8D04C" w14:textId="77777777" w:rsidR="007F175D" w:rsidRDefault="007F17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7C5311"/>
    <w:multiLevelType w:val="hybridMultilevel"/>
    <w:tmpl w:val="DE5E64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E52079"/>
    <w:multiLevelType w:val="hybridMultilevel"/>
    <w:tmpl w:val="E3F6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7"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650C95"/>
    <w:multiLevelType w:val="hybridMultilevel"/>
    <w:tmpl w:val="43604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DF5A04"/>
    <w:multiLevelType w:val="hybridMultilevel"/>
    <w:tmpl w:val="4AFC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11"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3"/>
  </w:num>
  <w:num w:numId="2" w16cid:durableId="1636178111">
    <w:abstractNumId w:val="0"/>
  </w:num>
  <w:num w:numId="3" w16cid:durableId="1181890805">
    <w:abstractNumId w:val="7"/>
  </w:num>
  <w:num w:numId="4" w16cid:durableId="1079714488">
    <w:abstractNumId w:val="1"/>
  </w:num>
  <w:num w:numId="5" w16cid:durableId="878204005">
    <w:abstractNumId w:val="11"/>
  </w:num>
  <w:num w:numId="6" w16cid:durableId="241767488">
    <w:abstractNumId w:val="6"/>
  </w:num>
  <w:num w:numId="7" w16cid:durableId="355040000">
    <w:abstractNumId w:val="10"/>
  </w:num>
  <w:num w:numId="8" w16cid:durableId="1069962163">
    <w:abstractNumId w:val="2"/>
  </w:num>
  <w:num w:numId="9" w16cid:durableId="877084891">
    <w:abstractNumId w:val="8"/>
  </w:num>
  <w:num w:numId="10" w16cid:durableId="197397602">
    <w:abstractNumId w:val="5"/>
  </w:num>
  <w:num w:numId="11" w16cid:durableId="1111588144">
    <w:abstractNumId w:val="9"/>
  </w:num>
  <w:num w:numId="12" w16cid:durableId="172898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074B4"/>
    <w:rsid w:val="00025031"/>
    <w:rsid w:val="00031E62"/>
    <w:rsid w:val="0003220E"/>
    <w:rsid w:val="0003269D"/>
    <w:rsid w:val="000438BC"/>
    <w:rsid w:val="00044D3E"/>
    <w:rsid w:val="0004554B"/>
    <w:rsid w:val="00050904"/>
    <w:rsid w:val="0005181B"/>
    <w:rsid w:val="000560FC"/>
    <w:rsid w:val="000610C9"/>
    <w:rsid w:val="00071E64"/>
    <w:rsid w:val="00072E29"/>
    <w:rsid w:val="00081FBB"/>
    <w:rsid w:val="000A0099"/>
    <w:rsid w:val="000B383B"/>
    <w:rsid w:val="000B60B9"/>
    <w:rsid w:val="000B7A2C"/>
    <w:rsid w:val="000C2D71"/>
    <w:rsid w:val="000C31FF"/>
    <w:rsid w:val="000C519B"/>
    <w:rsid w:val="000C5487"/>
    <w:rsid w:val="000F1832"/>
    <w:rsid w:val="000F3602"/>
    <w:rsid w:val="000F7124"/>
    <w:rsid w:val="000F74CF"/>
    <w:rsid w:val="00101889"/>
    <w:rsid w:val="00103928"/>
    <w:rsid w:val="00125684"/>
    <w:rsid w:val="001272D8"/>
    <w:rsid w:val="00127641"/>
    <w:rsid w:val="00132CA7"/>
    <w:rsid w:val="0014176C"/>
    <w:rsid w:val="00141BCF"/>
    <w:rsid w:val="00143E1E"/>
    <w:rsid w:val="00144B36"/>
    <w:rsid w:val="00150BD9"/>
    <w:rsid w:val="00152CDB"/>
    <w:rsid w:val="00156F24"/>
    <w:rsid w:val="00170418"/>
    <w:rsid w:val="00172DEE"/>
    <w:rsid w:val="00187BF0"/>
    <w:rsid w:val="00195F97"/>
    <w:rsid w:val="001964EB"/>
    <w:rsid w:val="00196D31"/>
    <w:rsid w:val="001A057C"/>
    <w:rsid w:val="001A38C8"/>
    <w:rsid w:val="001B1D12"/>
    <w:rsid w:val="001B5179"/>
    <w:rsid w:val="001B5EE7"/>
    <w:rsid w:val="001B68E9"/>
    <w:rsid w:val="001C0798"/>
    <w:rsid w:val="001C1308"/>
    <w:rsid w:val="001F43AA"/>
    <w:rsid w:val="0021516D"/>
    <w:rsid w:val="00217881"/>
    <w:rsid w:val="0022691D"/>
    <w:rsid w:val="0023544A"/>
    <w:rsid w:val="002361AC"/>
    <w:rsid w:val="002476E4"/>
    <w:rsid w:val="00252417"/>
    <w:rsid w:val="002571D8"/>
    <w:rsid w:val="00294332"/>
    <w:rsid w:val="00297C96"/>
    <w:rsid w:val="002A24F4"/>
    <w:rsid w:val="002B4040"/>
    <w:rsid w:val="002C5F4C"/>
    <w:rsid w:val="002E5011"/>
    <w:rsid w:val="002F39DC"/>
    <w:rsid w:val="00300ECE"/>
    <w:rsid w:val="00310F43"/>
    <w:rsid w:val="00313739"/>
    <w:rsid w:val="00315F4E"/>
    <w:rsid w:val="003309A8"/>
    <w:rsid w:val="003318F8"/>
    <w:rsid w:val="00332BFB"/>
    <w:rsid w:val="00340CD6"/>
    <w:rsid w:val="003429E9"/>
    <w:rsid w:val="00343995"/>
    <w:rsid w:val="00352DAA"/>
    <w:rsid w:val="0036430B"/>
    <w:rsid w:val="003741F7"/>
    <w:rsid w:val="00374355"/>
    <w:rsid w:val="00381684"/>
    <w:rsid w:val="00391ECE"/>
    <w:rsid w:val="003A3B6D"/>
    <w:rsid w:val="003A5C86"/>
    <w:rsid w:val="003B6399"/>
    <w:rsid w:val="003D00AD"/>
    <w:rsid w:val="003F1DC0"/>
    <w:rsid w:val="003F1F62"/>
    <w:rsid w:val="003F7025"/>
    <w:rsid w:val="004058EB"/>
    <w:rsid w:val="0040743E"/>
    <w:rsid w:val="00417CF1"/>
    <w:rsid w:val="00424991"/>
    <w:rsid w:val="00424A42"/>
    <w:rsid w:val="0043284B"/>
    <w:rsid w:val="00436588"/>
    <w:rsid w:val="0045164A"/>
    <w:rsid w:val="00453680"/>
    <w:rsid w:val="00461FEE"/>
    <w:rsid w:val="00476DDF"/>
    <w:rsid w:val="00480136"/>
    <w:rsid w:val="0048369C"/>
    <w:rsid w:val="004B62D9"/>
    <w:rsid w:val="004B6D5E"/>
    <w:rsid w:val="004B7F44"/>
    <w:rsid w:val="004C0370"/>
    <w:rsid w:val="004E3822"/>
    <w:rsid w:val="004F1DA4"/>
    <w:rsid w:val="004F3B9E"/>
    <w:rsid w:val="004F48E6"/>
    <w:rsid w:val="00507C0F"/>
    <w:rsid w:val="0052070C"/>
    <w:rsid w:val="00520AB1"/>
    <w:rsid w:val="00530B17"/>
    <w:rsid w:val="00531DDA"/>
    <w:rsid w:val="00531FDC"/>
    <w:rsid w:val="00547651"/>
    <w:rsid w:val="00550F8C"/>
    <w:rsid w:val="0058669F"/>
    <w:rsid w:val="005911A8"/>
    <w:rsid w:val="00593411"/>
    <w:rsid w:val="00594B3E"/>
    <w:rsid w:val="0059736F"/>
    <w:rsid w:val="005D0F8C"/>
    <w:rsid w:val="005D396C"/>
    <w:rsid w:val="005D5C94"/>
    <w:rsid w:val="005E66A0"/>
    <w:rsid w:val="005F2334"/>
    <w:rsid w:val="005F3050"/>
    <w:rsid w:val="005F355A"/>
    <w:rsid w:val="005F36FB"/>
    <w:rsid w:val="005F63A8"/>
    <w:rsid w:val="00602216"/>
    <w:rsid w:val="00603535"/>
    <w:rsid w:val="0060423D"/>
    <w:rsid w:val="00607B5F"/>
    <w:rsid w:val="006121E0"/>
    <w:rsid w:val="00621D92"/>
    <w:rsid w:val="00631EE9"/>
    <w:rsid w:val="00642AE9"/>
    <w:rsid w:val="00644F87"/>
    <w:rsid w:val="0065170D"/>
    <w:rsid w:val="006615C6"/>
    <w:rsid w:val="006643CD"/>
    <w:rsid w:val="00665AE3"/>
    <w:rsid w:val="0066798F"/>
    <w:rsid w:val="00691EF5"/>
    <w:rsid w:val="0069515B"/>
    <w:rsid w:val="006A0377"/>
    <w:rsid w:val="006A14CF"/>
    <w:rsid w:val="006A4C41"/>
    <w:rsid w:val="006A5839"/>
    <w:rsid w:val="006B1BAB"/>
    <w:rsid w:val="006B4A90"/>
    <w:rsid w:val="006B5C71"/>
    <w:rsid w:val="006B5DC1"/>
    <w:rsid w:val="006C3C19"/>
    <w:rsid w:val="006C667D"/>
    <w:rsid w:val="006C6694"/>
    <w:rsid w:val="006D2365"/>
    <w:rsid w:val="006E3CA7"/>
    <w:rsid w:val="006E558E"/>
    <w:rsid w:val="006F398A"/>
    <w:rsid w:val="006F6E89"/>
    <w:rsid w:val="00700549"/>
    <w:rsid w:val="0070262F"/>
    <w:rsid w:val="007105D1"/>
    <w:rsid w:val="00713AB5"/>
    <w:rsid w:val="00720CEC"/>
    <w:rsid w:val="00734009"/>
    <w:rsid w:val="00751227"/>
    <w:rsid w:val="00766F1F"/>
    <w:rsid w:val="007725DC"/>
    <w:rsid w:val="00777E61"/>
    <w:rsid w:val="00782728"/>
    <w:rsid w:val="00782EB1"/>
    <w:rsid w:val="00783687"/>
    <w:rsid w:val="00796A30"/>
    <w:rsid w:val="007A50CE"/>
    <w:rsid w:val="007A6460"/>
    <w:rsid w:val="007A6B49"/>
    <w:rsid w:val="007C13E2"/>
    <w:rsid w:val="007D25DF"/>
    <w:rsid w:val="007D6F1C"/>
    <w:rsid w:val="007F175D"/>
    <w:rsid w:val="007F3457"/>
    <w:rsid w:val="00804B2E"/>
    <w:rsid w:val="00822808"/>
    <w:rsid w:val="0082590F"/>
    <w:rsid w:val="0082739A"/>
    <w:rsid w:val="00833104"/>
    <w:rsid w:val="00833332"/>
    <w:rsid w:val="00834F1B"/>
    <w:rsid w:val="00836F53"/>
    <w:rsid w:val="00837487"/>
    <w:rsid w:val="008454B3"/>
    <w:rsid w:val="00846B0F"/>
    <w:rsid w:val="00856D44"/>
    <w:rsid w:val="008571C1"/>
    <w:rsid w:val="00880454"/>
    <w:rsid w:val="00886DEB"/>
    <w:rsid w:val="00887E42"/>
    <w:rsid w:val="00891C36"/>
    <w:rsid w:val="008A161C"/>
    <w:rsid w:val="008A287C"/>
    <w:rsid w:val="008A3455"/>
    <w:rsid w:val="008B50CC"/>
    <w:rsid w:val="008C5F9F"/>
    <w:rsid w:val="008E0EDB"/>
    <w:rsid w:val="008E4AE8"/>
    <w:rsid w:val="008F1B54"/>
    <w:rsid w:val="008F3B25"/>
    <w:rsid w:val="008F4C86"/>
    <w:rsid w:val="009106CC"/>
    <w:rsid w:val="009242FD"/>
    <w:rsid w:val="00932435"/>
    <w:rsid w:val="009358ED"/>
    <w:rsid w:val="00967402"/>
    <w:rsid w:val="00975CAF"/>
    <w:rsid w:val="00981739"/>
    <w:rsid w:val="00991BC4"/>
    <w:rsid w:val="009A2564"/>
    <w:rsid w:val="009C0BAF"/>
    <w:rsid w:val="009D1D44"/>
    <w:rsid w:val="009E657D"/>
    <w:rsid w:val="00A03429"/>
    <w:rsid w:val="00A13F53"/>
    <w:rsid w:val="00A14B41"/>
    <w:rsid w:val="00A22EC2"/>
    <w:rsid w:val="00A2383E"/>
    <w:rsid w:val="00A34A5F"/>
    <w:rsid w:val="00A36621"/>
    <w:rsid w:val="00A44F48"/>
    <w:rsid w:val="00A540B5"/>
    <w:rsid w:val="00A55DC2"/>
    <w:rsid w:val="00A562C6"/>
    <w:rsid w:val="00A6301E"/>
    <w:rsid w:val="00A70CD9"/>
    <w:rsid w:val="00A7204C"/>
    <w:rsid w:val="00A722FB"/>
    <w:rsid w:val="00A844F4"/>
    <w:rsid w:val="00A92E64"/>
    <w:rsid w:val="00A9581C"/>
    <w:rsid w:val="00AA6EA7"/>
    <w:rsid w:val="00AB13DB"/>
    <w:rsid w:val="00AB3DD7"/>
    <w:rsid w:val="00AE2E71"/>
    <w:rsid w:val="00AE2E86"/>
    <w:rsid w:val="00AE5B7C"/>
    <w:rsid w:val="00AF64ED"/>
    <w:rsid w:val="00B00EEB"/>
    <w:rsid w:val="00B022AB"/>
    <w:rsid w:val="00B04208"/>
    <w:rsid w:val="00B1108C"/>
    <w:rsid w:val="00B11EF4"/>
    <w:rsid w:val="00B1388F"/>
    <w:rsid w:val="00B222EE"/>
    <w:rsid w:val="00B23646"/>
    <w:rsid w:val="00B276B5"/>
    <w:rsid w:val="00B332EA"/>
    <w:rsid w:val="00B467B8"/>
    <w:rsid w:val="00B52BEA"/>
    <w:rsid w:val="00B67B85"/>
    <w:rsid w:val="00B75FCE"/>
    <w:rsid w:val="00B80FCF"/>
    <w:rsid w:val="00B928E9"/>
    <w:rsid w:val="00B970ED"/>
    <w:rsid w:val="00BB1FA2"/>
    <w:rsid w:val="00BB621E"/>
    <w:rsid w:val="00BB76C1"/>
    <w:rsid w:val="00BD1D84"/>
    <w:rsid w:val="00BE7090"/>
    <w:rsid w:val="00BF1C97"/>
    <w:rsid w:val="00BF577A"/>
    <w:rsid w:val="00BF6B09"/>
    <w:rsid w:val="00BF778A"/>
    <w:rsid w:val="00C10C30"/>
    <w:rsid w:val="00C21829"/>
    <w:rsid w:val="00C23125"/>
    <w:rsid w:val="00C26239"/>
    <w:rsid w:val="00C33330"/>
    <w:rsid w:val="00C343DE"/>
    <w:rsid w:val="00C47552"/>
    <w:rsid w:val="00C56A03"/>
    <w:rsid w:val="00C61A87"/>
    <w:rsid w:val="00C6685B"/>
    <w:rsid w:val="00C7357A"/>
    <w:rsid w:val="00C759BB"/>
    <w:rsid w:val="00C8122D"/>
    <w:rsid w:val="00C955D6"/>
    <w:rsid w:val="00C9604E"/>
    <w:rsid w:val="00C96448"/>
    <w:rsid w:val="00C96C04"/>
    <w:rsid w:val="00CA217B"/>
    <w:rsid w:val="00CB1E83"/>
    <w:rsid w:val="00CC0DCF"/>
    <w:rsid w:val="00CD7541"/>
    <w:rsid w:val="00CE26CA"/>
    <w:rsid w:val="00CE403E"/>
    <w:rsid w:val="00CF3D73"/>
    <w:rsid w:val="00D12F8D"/>
    <w:rsid w:val="00D33446"/>
    <w:rsid w:val="00D45885"/>
    <w:rsid w:val="00D459B5"/>
    <w:rsid w:val="00D63802"/>
    <w:rsid w:val="00D74BD6"/>
    <w:rsid w:val="00D800BF"/>
    <w:rsid w:val="00DB7223"/>
    <w:rsid w:val="00DC41D4"/>
    <w:rsid w:val="00DE17E2"/>
    <w:rsid w:val="00E04CA1"/>
    <w:rsid w:val="00E12803"/>
    <w:rsid w:val="00E142DB"/>
    <w:rsid w:val="00E206F7"/>
    <w:rsid w:val="00E21EF0"/>
    <w:rsid w:val="00E2628E"/>
    <w:rsid w:val="00E33268"/>
    <w:rsid w:val="00E3512F"/>
    <w:rsid w:val="00E50AD9"/>
    <w:rsid w:val="00E624EA"/>
    <w:rsid w:val="00E66127"/>
    <w:rsid w:val="00E75301"/>
    <w:rsid w:val="00E83391"/>
    <w:rsid w:val="00E84F71"/>
    <w:rsid w:val="00E8758F"/>
    <w:rsid w:val="00E9433F"/>
    <w:rsid w:val="00EA02D0"/>
    <w:rsid w:val="00EA3143"/>
    <w:rsid w:val="00EB2EA7"/>
    <w:rsid w:val="00EB5810"/>
    <w:rsid w:val="00EC5A11"/>
    <w:rsid w:val="00ED00A3"/>
    <w:rsid w:val="00EE5925"/>
    <w:rsid w:val="00EF5D10"/>
    <w:rsid w:val="00F03235"/>
    <w:rsid w:val="00F04D2E"/>
    <w:rsid w:val="00F0670A"/>
    <w:rsid w:val="00F0709B"/>
    <w:rsid w:val="00F11E5F"/>
    <w:rsid w:val="00F1264A"/>
    <w:rsid w:val="00F127A9"/>
    <w:rsid w:val="00F1282C"/>
    <w:rsid w:val="00F15C67"/>
    <w:rsid w:val="00F163A3"/>
    <w:rsid w:val="00F209B5"/>
    <w:rsid w:val="00F214C5"/>
    <w:rsid w:val="00F32A8A"/>
    <w:rsid w:val="00F337EC"/>
    <w:rsid w:val="00F4732C"/>
    <w:rsid w:val="00F523CA"/>
    <w:rsid w:val="00F6458D"/>
    <w:rsid w:val="00F74129"/>
    <w:rsid w:val="00F7482B"/>
    <w:rsid w:val="00F7682E"/>
    <w:rsid w:val="00FA678F"/>
    <w:rsid w:val="00FA6C5C"/>
    <w:rsid w:val="00FB2FF7"/>
    <w:rsid w:val="00FB3525"/>
    <w:rsid w:val="00FC1801"/>
    <w:rsid w:val="00FE30C9"/>
    <w:rsid w:val="00FE74EC"/>
    <w:rsid w:val="00FF4E41"/>
    <w:rsid w:val="015CF19C"/>
    <w:rsid w:val="019879D1"/>
    <w:rsid w:val="0414695B"/>
    <w:rsid w:val="04920C37"/>
    <w:rsid w:val="0524C70A"/>
    <w:rsid w:val="091F6E51"/>
    <w:rsid w:val="0C6180AF"/>
    <w:rsid w:val="0D819D19"/>
    <w:rsid w:val="0D8D548A"/>
    <w:rsid w:val="11084E05"/>
    <w:rsid w:val="11B41250"/>
    <w:rsid w:val="14C7AA47"/>
    <w:rsid w:val="15AA82FB"/>
    <w:rsid w:val="15B80310"/>
    <w:rsid w:val="1637F8E4"/>
    <w:rsid w:val="168CA861"/>
    <w:rsid w:val="16954E06"/>
    <w:rsid w:val="1759BE4A"/>
    <w:rsid w:val="17FA4ECB"/>
    <w:rsid w:val="1892CA93"/>
    <w:rsid w:val="1AB14DCF"/>
    <w:rsid w:val="1CE9811B"/>
    <w:rsid w:val="1D7FF98C"/>
    <w:rsid w:val="1FD77D25"/>
    <w:rsid w:val="1FE573A1"/>
    <w:rsid w:val="2064DF55"/>
    <w:rsid w:val="20A14885"/>
    <w:rsid w:val="22534E24"/>
    <w:rsid w:val="23615539"/>
    <w:rsid w:val="25128145"/>
    <w:rsid w:val="29AA15EC"/>
    <w:rsid w:val="2C9D4EDC"/>
    <w:rsid w:val="2D89A325"/>
    <w:rsid w:val="2ED026E4"/>
    <w:rsid w:val="2F0CB248"/>
    <w:rsid w:val="3030EEF7"/>
    <w:rsid w:val="3069C276"/>
    <w:rsid w:val="36D8A051"/>
    <w:rsid w:val="39BA98BB"/>
    <w:rsid w:val="3BDC1AF4"/>
    <w:rsid w:val="3C04F661"/>
    <w:rsid w:val="3C12AA9E"/>
    <w:rsid w:val="3EFA4C81"/>
    <w:rsid w:val="3F81842D"/>
    <w:rsid w:val="40CEDFA8"/>
    <w:rsid w:val="40D3045A"/>
    <w:rsid w:val="42179146"/>
    <w:rsid w:val="4351CEBF"/>
    <w:rsid w:val="44A6B454"/>
    <w:rsid w:val="48CB1FAC"/>
    <w:rsid w:val="4A47B23A"/>
    <w:rsid w:val="4B04917F"/>
    <w:rsid w:val="4C0002A0"/>
    <w:rsid w:val="4F25AA8D"/>
    <w:rsid w:val="502ED027"/>
    <w:rsid w:val="5221EEA8"/>
    <w:rsid w:val="5408BAB9"/>
    <w:rsid w:val="548C89E8"/>
    <w:rsid w:val="553E1E70"/>
    <w:rsid w:val="55D738C2"/>
    <w:rsid w:val="55EA1EB3"/>
    <w:rsid w:val="59751B3E"/>
    <w:rsid w:val="59EF6821"/>
    <w:rsid w:val="5AAA20CC"/>
    <w:rsid w:val="5BC2A852"/>
    <w:rsid w:val="5EAA7B27"/>
    <w:rsid w:val="6027DC67"/>
    <w:rsid w:val="60E11583"/>
    <w:rsid w:val="63FCABCC"/>
    <w:rsid w:val="65EF502D"/>
    <w:rsid w:val="672BE46E"/>
    <w:rsid w:val="6859E8C5"/>
    <w:rsid w:val="6A7D88B4"/>
    <w:rsid w:val="6C762014"/>
    <w:rsid w:val="6CD7F39D"/>
    <w:rsid w:val="6D4FE111"/>
    <w:rsid w:val="6F84CE21"/>
    <w:rsid w:val="6FFF1D1C"/>
    <w:rsid w:val="70492174"/>
    <w:rsid w:val="732AAFDA"/>
    <w:rsid w:val="7406D5DD"/>
    <w:rsid w:val="745EDAD1"/>
    <w:rsid w:val="782AFD52"/>
    <w:rsid w:val="788C15EA"/>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F6992"/>
  <w15:chartTrackingRefBased/>
  <w15:docId w15:val="{9D496FC5-2D45-40E3-B3DF-C06172B4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character" w:styleId="FollowedHyperlink">
    <w:name w:val="FollowedHyperlink"/>
    <w:basedOn w:val="DefaultParagraphFont"/>
    <w:uiPriority w:val="99"/>
    <w:semiHidden/>
    <w:unhideWhenUsed/>
    <w:rsid w:val="00B332EA"/>
    <w:rPr>
      <w:color w:val="96607D" w:themeColor="followedHyperlink"/>
      <w:u w:val="single"/>
    </w:rPr>
  </w:style>
  <w:style w:type="table" w:styleId="TableGrid">
    <w:name w:val="Table Grid"/>
    <w:basedOn w:val="TableNormal"/>
    <w:uiPriority w:val="39"/>
    <w:rsid w:val="00B3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D56C8FF-22FA-4A85-8674-8CBBFBEB7C12}">
    <t:Anchor>
      <t:Comment id="166561947"/>
    </t:Anchor>
    <t:History>
      <t:Event id="{ECAEC8EA-B428-49F1-A252-1EBEB7148F99}" time="2024-12-03T22:03:10.309Z">
        <t:Attribution userId="S::annacecilia@nwpreventionscience.org::e055cd8b-c7d0-4c41-b56a-4d52868db18b" userProvider="AD" userName="AnnaCecilia"/>
        <t:Anchor>
          <t:Comment id="166561947"/>
        </t:Anchor>
        <t:Create/>
      </t:Event>
      <t:Event id="{57BAC243-0845-4AA5-A776-2E73A2B87D9E}" time="2024-12-03T22:03:10.309Z">
        <t:Attribution userId="S::annacecilia@nwpreventionscience.org::e055cd8b-c7d0-4c41-b56a-4d52868db18b" userProvider="AD" userName="AnnaCecilia"/>
        <t:Anchor>
          <t:Comment id="166561947"/>
        </t:Anchor>
        <t:Assign userId="S::lisa@nwpreventionscience.org::10db0472-52a8-4d36-b67c-21831ff166a8" userProvider="AD" userName="Lisa Reiter"/>
      </t:Event>
      <t:Event id="{A78A926D-539E-45EB-BD8D-62D90470CCDA}" time="2024-12-03T22:03:10.309Z">
        <t:Attribution userId="S::annacecilia@nwpreventionscience.org::e055cd8b-c7d0-4c41-b56a-4d52868db18b" userProvider="AD" userName="AnnaCecilia"/>
        <t:Anchor>
          <t:Comment id="166561947"/>
        </t:Anchor>
        <t:SetTitle title="@Lisa Reiter This is looking good to me! I made the changes we discussed and the whole thing is on two pages. If this looks good to go, I'll start making similar changes in the other session plann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0/xmlns/"/>
    <ds:schemaRef ds:uri="http://www.w3.org/2001/XMLSchema"/>
    <ds:schemaRef ds:uri="dcdada30-ee1a-4365-9ff3-67bb5a540308"/>
    <ds:schemaRef ds:uri="3168a53e-d02e-4348-8aa5-449d5add910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www.w3.org/2000/xmlns/"/>
    <ds:schemaRef ds:uri="3168a53e-d02e-4348-8aa5-449d5add9103"/>
    <ds:schemaRef ds:uri="http://www.w3.org/2001/XMLSchema-instance"/>
    <ds:schemaRef ds:uri="dcdada30-ee1a-4365-9ff3-67bb5a54030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Lisa Reiter</cp:lastModifiedBy>
  <cp:revision>80</cp:revision>
  <dcterms:created xsi:type="dcterms:W3CDTF">2024-11-15T19:39:00Z</dcterms:created>
  <dcterms:modified xsi:type="dcterms:W3CDTF">2025-01-22T15:01:00Z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