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6854D9D" w:rsidR="00736290" w:rsidRPr="00E83B32" w:rsidRDefault="7249C9F0" w:rsidP="43F838CA">
      <w:pPr>
        <w:pBdr>
          <w:bottom w:val="single" w:sz="4" w:space="4" w:color="000000"/>
        </w:pBdr>
        <w:rPr>
          <w:rFonts w:ascii="Helvetica Neue" w:eastAsia="Aptos" w:hAnsi="Helvetica Neue" w:cs="Aptos"/>
          <w:b/>
          <w:bCs/>
          <w:lang w:val="es-AR"/>
        </w:rPr>
      </w:pPr>
      <w:r w:rsidRPr="00E83B32">
        <w:rPr>
          <w:rFonts w:ascii="Helvetica Neue" w:hAnsi="Helvetica Neue"/>
          <w:b/>
          <w:bCs/>
          <w:lang w:val="es-AR"/>
        </w:rPr>
        <w:t>FOLLETO 7A</w:t>
      </w:r>
      <w:r w:rsidRPr="00E83B32">
        <w:rPr>
          <w:rFonts w:ascii="Helvetica Neue" w:hAnsi="Helvetica Neue"/>
          <w:b/>
          <w:bCs/>
          <w:lang w:val="es-ES"/>
        </w:rPr>
        <w:tab/>
      </w:r>
      <w:r w:rsidRPr="00E83B32">
        <w:rPr>
          <w:rFonts w:ascii="Helvetica Neue" w:hAnsi="Helvetica Neue"/>
          <w:b/>
          <w:bCs/>
          <w:lang w:val="es-ES"/>
        </w:rPr>
        <w:tab/>
      </w:r>
      <w:r>
        <w:rPr>
          <w:rFonts w:ascii="Helvetica Neue" w:hAnsi="Helvetica Neue"/>
          <w:b/>
          <w:bCs/>
          <w:lang w:val="es-ES"/>
        </w:rPr>
        <w:tab/>
      </w:r>
      <w:r w:rsidR="00E83B32">
        <w:rPr>
          <w:rFonts w:ascii="Helvetica Neue" w:hAnsi="Helvetica Neue"/>
          <w:b/>
          <w:bCs/>
          <w:lang w:val="es-ES"/>
        </w:rPr>
        <w:t xml:space="preserve">   </w:t>
      </w:r>
      <w:r w:rsidRPr="00E83B32">
        <w:rPr>
          <w:rFonts w:ascii="Helvetica Neue" w:eastAsia="Aptos" w:hAnsi="Helvetica Neue" w:cs="Aptos"/>
          <w:b/>
          <w:bCs/>
          <w:lang w:val="es-AR"/>
        </w:rPr>
        <w:t>Reflexión Para Padres Sobre las Consecuencias</w:t>
      </w:r>
    </w:p>
    <w:p w14:paraId="108CA26B" w14:textId="3E07C981" w:rsidR="7249C9F0" w:rsidRPr="000E0417" w:rsidRDefault="7249C9F0" w:rsidP="43F838CA">
      <w:pPr>
        <w:rPr>
          <w:rFonts w:ascii="Times New Roman" w:eastAsia="Aptos" w:hAnsi="Times New Roman" w:cs="Times New Roman"/>
          <w:lang w:val="es-AR"/>
        </w:rPr>
      </w:pPr>
      <w:r w:rsidRPr="000E0417">
        <w:rPr>
          <w:rFonts w:ascii="Times New Roman" w:eastAsia="Aptos" w:hAnsi="Times New Roman" w:cs="Times New Roman"/>
          <w:lang w:val="es-AR"/>
        </w:rPr>
        <w:t xml:space="preserve">Para cada tipo de consecuencia a continuación, enumere una consecuencia utilizada anteriormente y </w:t>
      </w:r>
      <w:r w:rsidR="000E0417" w:rsidRPr="000E0417">
        <w:rPr>
          <w:rFonts w:ascii="Times New Roman" w:eastAsia="Aptos" w:hAnsi="Times New Roman" w:cs="Times New Roman"/>
          <w:lang w:val="es-AR"/>
        </w:rPr>
        <w:t xml:space="preserve">describa </w:t>
      </w:r>
      <w:r w:rsidRPr="000E0417">
        <w:rPr>
          <w:rFonts w:ascii="Times New Roman" w:eastAsia="Aptos" w:hAnsi="Times New Roman" w:cs="Times New Roman"/>
          <w:lang w:val="es-AR"/>
        </w:rPr>
        <w:t>si funcionó bien y por qué. Si no funcionó bien, describa por qué.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785"/>
        <w:gridCol w:w="3240"/>
        <w:gridCol w:w="3335"/>
      </w:tblGrid>
      <w:tr w:rsidR="43F838CA" w:rsidRPr="007966E5" w14:paraId="3FE29469" w14:textId="77777777" w:rsidTr="007966E5">
        <w:trPr>
          <w:trHeight w:val="300"/>
        </w:trPr>
        <w:tc>
          <w:tcPr>
            <w:tcW w:w="2785" w:type="dxa"/>
          </w:tcPr>
          <w:p w14:paraId="647D2D78" w14:textId="18D7222C" w:rsidR="7249C9F0" w:rsidRPr="007966E5" w:rsidRDefault="7249C9F0" w:rsidP="43F838CA">
            <w:pPr>
              <w:rPr>
                <w:rFonts w:ascii="Times New Roman" w:eastAsia="Aptos" w:hAnsi="Times New Roman" w:cs="Times New Roman"/>
                <w:b/>
                <w:bCs/>
                <w:lang w:val="es-AR"/>
              </w:rPr>
            </w:pPr>
            <w:r w:rsidRPr="007966E5">
              <w:rPr>
                <w:rFonts w:ascii="Times New Roman" w:eastAsia="Aptos" w:hAnsi="Times New Roman" w:cs="Times New Roman"/>
                <w:b/>
                <w:bCs/>
                <w:lang w:val="es-AR"/>
              </w:rPr>
              <w:t xml:space="preserve">Tipo de </w:t>
            </w:r>
            <w:r w:rsidR="000E0417" w:rsidRPr="007966E5">
              <w:rPr>
                <w:rFonts w:ascii="Times New Roman" w:eastAsia="Aptos" w:hAnsi="Times New Roman" w:cs="Times New Roman"/>
                <w:b/>
                <w:bCs/>
                <w:lang w:val="es-AR"/>
              </w:rPr>
              <w:t>Consecuencia</w:t>
            </w:r>
          </w:p>
        </w:tc>
        <w:tc>
          <w:tcPr>
            <w:tcW w:w="3240" w:type="dxa"/>
          </w:tcPr>
          <w:p w14:paraId="54AD752C" w14:textId="3BEEB5AE" w:rsidR="7249C9F0" w:rsidRPr="007966E5" w:rsidRDefault="7249C9F0" w:rsidP="43F838CA">
            <w:pPr>
              <w:rPr>
                <w:rFonts w:ascii="Times New Roman" w:eastAsia="Aptos" w:hAnsi="Times New Roman" w:cs="Times New Roman"/>
                <w:b/>
                <w:bCs/>
                <w:lang w:val="es-AR"/>
              </w:rPr>
            </w:pPr>
            <w:r w:rsidRPr="007966E5">
              <w:rPr>
                <w:rFonts w:ascii="Times New Roman" w:eastAsia="Aptos" w:hAnsi="Times New Roman" w:cs="Times New Roman"/>
                <w:b/>
                <w:bCs/>
                <w:lang w:val="es-AR"/>
              </w:rPr>
              <w:t>Ejemplo que el padre ha utilizado</w:t>
            </w:r>
          </w:p>
        </w:tc>
        <w:tc>
          <w:tcPr>
            <w:tcW w:w="3335" w:type="dxa"/>
          </w:tcPr>
          <w:p w14:paraId="24DDC125" w14:textId="24CB86BE" w:rsidR="7249C9F0" w:rsidRPr="007966E5" w:rsidRDefault="7249C9F0" w:rsidP="43F838CA">
            <w:pPr>
              <w:rPr>
                <w:rFonts w:ascii="Times New Roman" w:eastAsia="Aptos" w:hAnsi="Times New Roman" w:cs="Times New Roman"/>
                <w:b/>
                <w:bCs/>
                <w:lang w:val="es-AR"/>
              </w:rPr>
            </w:pPr>
            <w:r w:rsidRPr="007966E5">
              <w:rPr>
                <w:rFonts w:ascii="Times New Roman" w:eastAsia="Aptos" w:hAnsi="Times New Roman" w:cs="Times New Roman"/>
                <w:b/>
                <w:bCs/>
                <w:lang w:val="es-AR"/>
              </w:rPr>
              <w:t>¿Funcionó bien la consecuencia? Si es así, ¿por qué? Si no es así, ¿por qué?</w:t>
            </w:r>
          </w:p>
        </w:tc>
      </w:tr>
      <w:tr w:rsidR="43F838CA" w:rsidRPr="000E0417" w14:paraId="69C28FDA" w14:textId="77777777" w:rsidTr="007966E5">
        <w:trPr>
          <w:trHeight w:val="300"/>
        </w:trPr>
        <w:tc>
          <w:tcPr>
            <w:tcW w:w="2785" w:type="dxa"/>
          </w:tcPr>
          <w:p w14:paraId="0D3AF6A5" w14:textId="1D744B06" w:rsidR="7249C9F0" w:rsidRPr="000E0417" w:rsidRDefault="7249C9F0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  <w:r w:rsidRPr="000E0417">
              <w:rPr>
                <w:rFonts w:ascii="Times New Roman" w:eastAsia="Aptos" w:hAnsi="Times New Roman" w:cs="Times New Roman"/>
                <w:lang w:val="es-AR"/>
              </w:rPr>
              <w:t>Pérdida de Privilegio</w:t>
            </w:r>
            <w:r w:rsidR="00AA1F74">
              <w:rPr>
                <w:rFonts w:ascii="Times New Roman" w:eastAsia="Aptos" w:hAnsi="Times New Roman" w:cs="Times New Roman"/>
                <w:lang w:val="es-AR"/>
              </w:rPr>
              <w:t>s</w:t>
            </w:r>
          </w:p>
          <w:p w14:paraId="216627A4" w14:textId="3D93C1D8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  <w:p w14:paraId="7F231EB0" w14:textId="40CF8F4E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  <w:p w14:paraId="39C58441" w14:textId="00B0DB30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  <w:p w14:paraId="6DF1E303" w14:textId="13FA32DC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  <w:p w14:paraId="69B2A27D" w14:textId="44B3CFD6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  <w:p w14:paraId="2A104D09" w14:textId="3A3FBF8D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</w:tc>
        <w:tc>
          <w:tcPr>
            <w:tcW w:w="3240" w:type="dxa"/>
          </w:tcPr>
          <w:p w14:paraId="53FDE10B" w14:textId="511DBD4C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</w:tc>
        <w:tc>
          <w:tcPr>
            <w:tcW w:w="3335" w:type="dxa"/>
          </w:tcPr>
          <w:p w14:paraId="584A15B0" w14:textId="511DBD4C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</w:tc>
      </w:tr>
      <w:tr w:rsidR="43F838CA" w:rsidRPr="000E0417" w14:paraId="4D988939" w14:textId="77777777" w:rsidTr="007966E5">
        <w:trPr>
          <w:trHeight w:val="300"/>
        </w:trPr>
        <w:tc>
          <w:tcPr>
            <w:tcW w:w="2785" w:type="dxa"/>
          </w:tcPr>
          <w:p w14:paraId="26641975" w14:textId="60016A49" w:rsidR="7249C9F0" w:rsidRPr="000E0417" w:rsidRDefault="7249C9F0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  <w:r w:rsidRPr="000E0417">
              <w:rPr>
                <w:rFonts w:ascii="Times New Roman" w:eastAsia="Aptos" w:hAnsi="Times New Roman" w:cs="Times New Roman"/>
                <w:lang w:val="es-AR"/>
              </w:rPr>
              <w:t>Acción correctiva</w:t>
            </w:r>
          </w:p>
          <w:p w14:paraId="2C9E0C0D" w14:textId="03DAC4BB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  <w:p w14:paraId="6ADB45B7" w14:textId="5F447964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  <w:p w14:paraId="6BCE975A" w14:textId="1A20EECD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  <w:p w14:paraId="03DFD33F" w14:textId="61CDC861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  <w:p w14:paraId="30DC8523" w14:textId="7AE2E6AA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  <w:p w14:paraId="130999E5" w14:textId="2D72A829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</w:tc>
        <w:tc>
          <w:tcPr>
            <w:tcW w:w="3240" w:type="dxa"/>
          </w:tcPr>
          <w:p w14:paraId="426E1EA5" w14:textId="511DBD4C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</w:tc>
        <w:tc>
          <w:tcPr>
            <w:tcW w:w="3335" w:type="dxa"/>
          </w:tcPr>
          <w:p w14:paraId="39659DEC" w14:textId="511DBD4C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</w:tc>
      </w:tr>
      <w:tr w:rsidR="43F838CA" w:rsidRPr="000E0417" w14:paraId="7876C356" w14:textId="77777777" w:rsidTr="007966E5">
        <w:trPr>
          <w:trHeight w:val="300"/>
        </w:trPr>
        <w:tc>
          <w:tcPr>
            <w:tcW w:w="2785" w:type="dxa"/>
          </w:tcPr>
          <w:p w14:paraId="6E5D08B2" w14:textId="7CD8539E" w:rsidR="7249C9F0" w:rsidRPr="000E0417" w:rsidRDefault="7249C9F0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  <w:r w:rsidRPr="000E0417">
              <w:rPr>
                <w:rFonts w:ascii="Times New Roman" w:eastAsia="Aptos" w:hAnsi="Times New Roman" w:cs="Times New Roman"/>
                <w:lang w:val="es-AR"/>
              </w:rPr>
              <w:t>Tarea laboral</w:t>
            </w:r>
          </w:p>
          <w:p w14:paraId="5A03F678" w14:textId="611D6120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  <w:p w14:paraId="48197C57" w14:textId="2A2E9E84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  <w:p w14:paraId="66DE0310" w14:textId="5BE0948B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  <w:p w14:paraId="2F5E8B10" w14:textId="55480C24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  <w:p w14:paraId="1FAB81DC" w14:textId="2E03C087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  <w:p w14:paraId="006BB1EE" w14:textId="1F2ACB45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  <w:p w14:paraId="2D09B4FF" w14:textId="3EADC343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</w:tc>
        <w:tc>
          <w:tcPr>
            <w:tcW w:w="3240" w:type="dxa"/>
          </w:tcPr>
          <w:p w14:paraId="0E9202B3" w14:textId="511DBD4C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</w:tc>
        <w:tc>
          <w:tcPr>
            <w:tcW w:w="3335" w:type="dxa"/>
          </w:tcPr>
          <w:p w14:paraId="61C614E1" w14:textId="511DBD4C" w:rsidR="43F838CA" w:rsidRPr="000E0417" w:rsidRDefault="43F838CA" w:rsidP="43F838CA">
            <w:pPr>
              <w:rPr>
                <w:rFonts w:ascii="Times New Roman" w:eastAsia="Aptos" w:hAnsi="Times New Roman" w:cs="Times New Roman"/>
                <w:lang w:val="es-AR"/>
              </w:rPr>
            </w:pPr>
          </w:p>
        </w:tc>
      </w:tr>
    </w:tbl>
    <w:p w14:paraId="0ED430BA" w14:textId="69F15629" w:rsidR="43F838CA" w:rsidRPr="000E0417" w:rsidRDefault="43F838CA" w:rsidP="43F838CA">
      <w:pPr>
        <w:rPr>
          <w:rFonts w:ascii="Times New Roman" w:eastAsia="Aptos" w:hAnsi="Times New Roman" w:cs="Times New Roman"/>
          <w:lang w:val="es-AR"/>
        </w:rPr>
      </w:pPr>
    </w:p>
    <w:sectPr w:rsidR="43F838CA" w:rsidRPr="000E04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208C5" w14:textId="77777777" w:rsidR="00B94AB8" w:rsidRDefault="00B94AB8" w:rsidP="00B94AB8">
      <w:pPr>
        <w:spacing w:after="0" w:line="240" w:lineRule="auto"/>
      </w:pPr>
      <w:r>
        <w:separator/>
      </w:r>
    </w:p>
  </w:endnote>
  <w:endnote w:type="continuationSeparator" w:id="0">
    <w:p w14:paraId="4E3F113B" w14:textId="77777777" w:rsidR="00B94AB8" w:rsidRDefault="00B94AB8" w:rsidP="00B94AB8">
      <w:pPr>
        <w:spacing w:after="0" w:line="240" w:lineRule="auto"/>
      </w:pPr>
      <w:r>
        <w:continuationSeparator/>
      </w:r>
    </w:p>
  </w:endnote>
  <w:endnote w:type="continuationNotice" w:id="1">
    <w:p w14:paraId="4658FEFE" w14:textId="77777777" w:rsidR="00B94AB8" w:rsidRDefault="00B94A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287F1" w14:textId="77777777" w:rsidR="00B94AB8" w:rsidRDefault="00B94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03DC" w14:textId="77777777" w:rsidR="00B94AB8" w:rsidRPr="00E83B32" w:rsidRDefault="00E83B32">
    <w:pPr>
      <w:pStyle w:val="Footer"/>
      <w:rPr>
        <w:rFonts w:ascii="Helvetica Neue" w:hAnsi="Helvetica Neue"/>
        <w:b/>
        <w:bCs/>
      </w:rPr>
    </w:pPr>
    <w:r w:rsidRPr="00E83B32">
      <w:rPr>
        <w:rFonts w:ascii="Helvetica Neue" w:hAnsi="Helvetica Neue"/>
        <w:b/>
        <w:bCs/>
      </w:rPr>
      <w:t>124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5BDC4" w14:textId="77777777" w:rsidR="00B94AB8" w:rsidRDefault="00B94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104F2" w14:textId="77777777" w:rsidR="00B94AB8" w:rsidRDefault="00B94AB8" w:rsidP="00B94AB8">
      <w:pPr>
        <w:spacing w:after="0" w:line="240" w:lineRule="auto"/>
      </w:pPr>
      <w:r>
        <w:separator/>
      </w:r>
    </w:p>
  </w:footnote>
  <w:footnote w:type="continuationSeparator" w:id="0">
    <w:p w14:paraId="101E4072" w14:textId="77777777" w:rsidR="00B94AB8" w:rsidRDefault="00B94AB8" w:rsidP="00B94AB8">
      <w:pPr>
        <w:spacing w:after="0" w:line="240" w:lineRule="auto"/>
      </w:pPr>
      <w:r>
        <w:continuationSeparator/>
      </w:r>
    </w:p>
  </w:footnote>
  <w:footnote w:type="continuationNotice" w:id="1">
    <w:p w14:paraId="38F97C61" w14:textId="77777777" w:rsidR="00B94AB8" w:rsidRDefault="00B94A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D91A7" w14:textId="77777777" w:rsidR="00B94AB8" w:rsidRDefault="00B94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167F9" w14:textId="77777777" w:rsidR="00B94AB8" w:rsidRDefault="00B94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DF85" w14:textId="77777777" w:rsidR="00B94AB8" w:rsidRDefault="00B94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3D7D6B"/>
    <w:rsid w:val="000E0417"/>
    <w:rsid w:val="00610E99"/>
    <w:rsid w:val="00736290"/>
    <w:rsid w:val="007966E5"/>
    <w:rsid w:val="00932AA2"/>
    <w:rsid w:val="00AA1F74"/>
    <w:rsid w:val="00B94AB8"/>
    <w:rsid w:val="00BC1316"/>
    <w:rsid w:val="00DB7223"/>
    <w:rsid w:val="00E83B32"/>
    <w:rsid w:val="00FF405E"/>
    <w:rsid w:val="12CE9DFE"/>
    <w:rsid w:val="283D7D6B"/>
    <w:rsid w:val="43F838CA"/>
    <w:rsid w:val="6A6146A0"/>
    <w:rsid w:val="6C3374A9"/>
    <w:rsid w:val="7249C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D7D6B"/>
  <w15:chartTrackingRefBased/>
  <w15:docId w15:val="{FF2CEEDE-56A6-4226-AD68-C2AA0422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94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AB8"/>
  </w:style>
  <w:style w:type="paragraph" w:styleId="Footer">
    <w:name w:val="footer"/>
    <w:basedOn w:val="Normal"/>
    <w:link w:val="FooterChar"/>
    <w:uiPriority w:val="99"/>
    <w:unhideWhenUsed/>
    <w:rsid w:val="00B94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63A9BE-1838-4FF3-A646-E89C74943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098BC-93DC-45F6-8D1E-EAE03F13D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75D60-41C2-4A6E-A6AC-EA63E5681FE1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5</cp:revision>
  <dcterms:created xsi:type="dcterms:W3CDTF">2024-11-13T01:03:00Z</dcterms:created>
  <dcterms:modified xsi:type="dcterms:W3CDTF">2024-12-17T22:39:00Z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