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85C3" w14:textId="3EE6DFDC" w:rsidR="1CE5B58E" w:rsidRPr="00036E6D" w:rsidRDefault="1CE5B58E" w:rsidP="1068FE68">
      <w:pPr>
        <w:pBdr>
          <w:bottom w:val="single" w:sz="4" w:space="4" w:color="000000"/>
        </w:pBdr>
        <w:spacing w:before="240" w:after="240"/>
        <w:rPr>
          <w:rFonts w:ascii="Helvetica Neue" w:eastAsia="Aptos" w:hAnsi="Helvetica Neue" w:cs="Aptos"/>
          <w:b/>
          <w:bCs/>
          <w:lang w:val="es-UY"/>
        </w:rPr>
      </w:pPr>
      <w:r w:rsidRPr="00036E6D">
        <w:rPr>
          <w:rFonts w:ascii="Helvetica Neue" w:eastAsia="Aptos" w:hAnsi="Helvetica Neue" w:cs="Aptos"/>
          <w:b/>
          <w:bCs/>
          <w:lang w:val="es-UY"/>
        </w:rPr>
        <w:t xml:space="preserve">FOLLETO 6B </w:t>
      </w:r>
      <w:r w:rsidRPr="00036E6D">
        <w:rPr>
          <w:rFonts w:ascii="Helvetica Neue" w:hAnsi="Helvetica Neue"/>
          <w:b/>
          <w:bCs/>
          <w:lang w:val="es-ES"/>
        </w:rPr>
        <w:tab/>
      </w:r>
      <w:r w:rsidRPr="00036E6D">
        <w:rPr>
          <w:rFonts w:ascii="Helvetica Neue" w:hAnsi="Helvetica Neue"/>
          <w:b/>
          <w:bCs/>
          <w:lang w:val="es-ES"/>
        </w:rPr>
        <w:tab/>
      </w:r>
      <w:r w:rsidRPr="00036E6D">
        <w:rPr>
          <w:rFonts w:ascii="Helvetica Neue" w:hAnsi="Helvetica Neue"/>
          <w:b/>
          <w:bCs/>
          <w:lang w:val="es-ES"/>
        </w:rPr>
        <w:tab/>
      </w:r>
      <w:r w:rsidRPr="00036E6D">
        <w:rPr>
          <w:rFonts w:ascii="Helvetica Neue" w:hAnsi="Helvetica Neue"/>
          <w:b/>
          <w:bCs/>
          <w:lang w:val="es-ES"/>
        </w:rPr>
        <w:tab/>
      </w:r>
      <w:r w:rsidRPr="00036E6D">
        <w:rPr>
          <w:rFonts w:ascii="Helvetica Neue" w:hAnsi="Helvetica Neue"/>
          <w:b/>
          <w:bCs/>
          <w:lang w:val="es-ES"/>
        </w:rPr>
        <w:tab/>
      </w:r>
      <w:r w:rsidRPr="00036E6D">
        <w:rPr>
          <w:rFonts w:ascii="Helvetica Neue" w:hAnsi="Helvetica Neue"/>
          <w:b/>
          <w:bCs/>
          <w:lang w:val="es-ES"/>
        </w:rPr>
        <w:tab/>
      </w:r>
      <w:r w:rsidR="00613E82">
        <w:rPr>
          <w:rFonts w:ascii="Helvetica Neue" w:hAnsi="Helvetica Neue"/>
          <w:b/>
          <w:bCs/>
          <w:lang w:val="es-ES"/>
        </w:rPr>
        <w:t xml:space="preserve">         </w:t>
      </w:r>
      <w:r w:rsidR="00941C1D" w:rsidRPr="00036E6D">
        <w:rPr>
          <w:rFonts w:ascii="Helvetica Neue" w:eastAsia="Aptos" w:hAnsi="Helvetica Neue" w:cs="Aptos"/>
          <w:b/>
          <w:bCs/>
          <w:lang w:val="es-UY"/>
        </w:rPr>
        <w:t>Creando</w:t>
      </w:r>
      <w:r w:rsidRPr="00036E6D">
        <w:rPr>
          <w:rFonts w:ascii="Helvetica Neue" w:eastAsia="Aptos" w:hAnsi="Helvetica Neue" w:cs="Aptos"/>
          <w:b/>
          <w:bCs/>
          <w:lang w:val="es-UY"/>
        </w:rPr>
        <w:t xml:space="preserve"> Reglas Efectivas</w:t>
      </w:r>
    </w:p>
    <w:p w14:paraId="437BFB62" w14:textId="6312BAE5" w:rsidR="1CE5B58E" w:rsidRPr="00036E6D" w:rsidRDefault="00EB4F7C" w:rsidP="1068FE68">
      <w:pPr>
        <w:rPr>
          <w:rFonts w:ascii="Times New Roman" w:eastAsia="Aptos" w:hAnsi="Times New Roman" w:cs="Times New Roman"/>
          <w:lang w:val="es-UY"/>
        </w:rPr>
      </w:pPr>
      <w:r w:rsidRPr="00036E6D">
        <w:rPr>
          <w:rFonts w:ascii="Times New Roman" w:eastAsia="Aptos" w:hAnsi="Times New Roman" w:cs="Times New Roman"/>
          <w:lang w:val="es-UY"/>
        </w:rPr>
        <w:t>Alistar</w:t>
      </w:r>
      <w:r w:rsidR="1CE5B58E" w:rsidRPr="00036E6D">
        <w:rPr>
          <w:rFonts w:ascii="Times New Roman" w:eastAsia="Aptos" w:hAnsi="Times New Roman" w:cs="Times New Roman"/>
          <w:lang w:val="es-UY"/>
        </w:rPr>
        <w:t xml:space="preserve"> algunas reglas que tiene para sus hijos. Marque la casilla para ver si cumplen con los criterios para reglas efectivas. </w:t>
      </w:r>
      <w:r w:rsidR="004245AF" w:rsidRPr="00036E6D">
        <w:rPr>
          <w:rFonts w:ascii="Times New Roman" w:eastAsia="Aptos" w:hAnsi="Times New Roman" w:cs="Times New Roman"/>
          <w:lang w:val="es-UY"/>
        </w:rPr>
        <w:t>Si no es así, adjuste la regla para que sea más efectiva.</w:t>
      </w:r>
    </w:p>
    <w:tbl>
      <w:tblPr>
        <w:tblStyle w:val="TableGrid"/>
        <w:tblW w:w="9496" w:type="dxa"/>
        <w:tblLayout w:type="fixed"/>
        <w:tblLook w:val="06A0" w:firstRow="1" w:lastRow="0" w:firstColumn="1" w:lastColumn="0" w:noHBand="1" w:noVBand="1"/>
      </w:tblPr>
      <w:tblGrid>
        <w:gridCol w:w="2065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1068FE68" w14:paraId="182BFAE9" w14:textId="77777777" w:rsidTr="003D271A">
        <w:trPr>
          <w:cantSplit/>
          <w:trHeight w:val="2591"/>
        </w:trPr>
        <w:tc>
          <w:tcPr>
            <w:tcW w:w="2065" w:type="dxa"/>
            <w:vAlign w:val="bottom"/>
          </w:tcPr>
          <w:p w14:paraId="221AA407" w14:textId="6098CD53" w:rsidR="6946C0A6" w:rsidRPr="003D271A" w:rsidRDefault="6946C0A6" w:rsidP="003D271A">
            <w:pPr>
              <w:rPr>
                <w:rFonts w:ascii="Times New Roman" w:eastAsia="Aptos" w:hAnsi="Times New Roman" w:cs="Times New Roman"/>
                <w:b/>
                <w:bCs/>
                <w:lang w:val="es-UY"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Regla</w:t>
            </w:r>
          </w:p>
        </w:tc>
        <w:tc>
          <w:tcPr>
            <w:tcW w:w="928" w:type="dxa"/>
            <w:textDirection w:val="btLr"/>
          </w:tcPr>
          <w:p w14:paraId="575544F0" w14:textId="5346BCC5" w:rsidR="6946C0A6" w:rsidRPr="003D271A" w:rsidRDefault="6946C0A6" w:rsidP="003D271A">
            <w:pPr>
              <w:ind w:left="113" w:right="113"/>
              <w:rPr>
                <w:rFonts w:ascii="Times New Roman" w:eastAsia="Aptos" w:hAnsi="Times New Roman" w:cs="Times New Roman"/>
                <w:b/>
                <w:bCs/>
                <w:lang w:val="es-UY"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Especifi</w:t>
            </w:r>
            <w:r w:rsidR="2F4FE2A0"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c</w:t>
            </w:r>
            <w:r w:rsidR="003D2839"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ado</w:t>
            </w: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 xml:space="preserve"> antemano</w:t>
            </w:r>
          </w:p>
        </w:tc>
        <w:tc>
          <w:tcPr>
            <w:tcW w:w="929" w:type="dxa"/>
            <w:textDirection w:val="btLr"/>
          </w:tcPr>
          <w:p w14:paraId="55CDC4AF" w14:textId="1BA58702" w:rsidR="6946C0A6" w:rsidRPr="003D271A" w:rsidRDefault="6946C0A6" w:rsidP="003D271A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Específico</w:t>
            </w:r>
          </w:p>
        </w:tc>
        <w:tc>
          <w:tcPr>
            <w:tcW w:w="929" w:type="dxa"/>
            <w:textDirection w:val="btLr"/>
          </w:tcPr>
          <w:p w14:paraId="17084B69" w14:textId="2F467DFF" w:rsidR="6946C0A6" w:rsidRPr="003D271A" w:rsidRDefault="6946C0A6" w:rsidP="003D271A">
            <w:pPr>
              <w:ind w:left="113" w:right="113"/>
              <w:rPr>
                <w:rFonts w:ascii="Times New Roman" w:eastAsia="Aptos" w:hAnsi="Times New Roman" w:cs="Times New Roman"/>
                <w:b/>
                <w:bCs/>
                <w:lang w:val="es-UY"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Simple</w:t>
            </w:r>
          </w:p>
        </w:tc>
        <w:tc>
          <w:tcPr>
            <w:tcW w:w="929" w:type="dxa"/>
            <w:textDirection w:val="btLr"/>
          </w:tcPr>
          <w:p w14:paraId="0A107F56" w14:textId="79444948" w:rsidR="6946C0A6" w:rsidRPr="003D271A" w:rsidRDefault="6946C0A6" w:rsidP="003D271A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Solicitudes directas, no preguntas</w:t>
            </w:r>
          </w:p>
        </w:tc>
        <w:tc>
          <w:tcPr>
            <w:tcW w:w="929" w:type="dxa"/>
            <w:textDirection w:val="btLr"/>
          </w:tcPr>
          <w:p w14:paraId="2BEE0A0D" w14:textId="45BF4B8F" w:rsidR="6946C0A6" w:rsidRPr="003D271A" w:rsidRDefault="6946C0A6" w:rsidP="003D271A">
            <w:pPr>
              <w:ind w:left="113" w:right="113"/>
              <w:rPr>
                <w:rFonts w:ascii="Times New Roman" w:eastAsia="Aptos" w:hAnsi="Times New Roman" w:cs="Times New Roman"/>
                <w:b/>
                <w:bCs/>
                <w:lang w:val="es-UY"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Positivas</w:t>
            </w:r>
          </w:p>
        </w:tc>
        <w:tc>
          <w:tcPr>
            <w:tcW w:w="929" w:type="dxa"/>
            <w:textDirection w:val="btLr"/>
          </w:tcPr>
          <w:p w14:paraId="669D2F39" w14:textId="4FEE30E8" w:rsidR="6946C0A6" w:rsidRPr="003D271A" w:rsidRDefault="6946C0A6" w:rsidP="003D271A">
            <w:pPr>
              <w:ind w:left="113" w:right="113"/>
              <w:rPr>
                <w:rFonts w:ascii="Times New Roman" w:eastAsia="Aptos" w:hAnsi="Times New Roman" w:cs="Times New Roman"/>
                <w:b/>
                <w:bCs/>
                <w:lang w:val="es-UY"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Realisticas y facil de seguir</w:t>
            </w:r>
          </w:p>
        </w:tc>
        <w:tc>
          <w:tcPr>
            <w:tcW w:w="929" w:type="dxa"/>
            <w:textDirection w:val="btLr"/>
          </w:tcPr>
          <w:p w14:paraId="5B8833F9" w14:textId="2B0513FB" w:rsidR="6946C0A6" w:rsidRPr="003D271A" w:rsidRDefault="009F5076" w:rsidP="003D271A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R</w:t>
            </w:r>
            <w:r w:rsidR="6946C0A6"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azonable</w:t>
            </w:r>
          </w:p>
        </w:tc>
        <w:tc>
          <w:tcPr>
            <w:tcW w:w="929" w:type="dxa"/>
            <w:textDirection w:val="btLr"/>
          </w:tcPr>
          <w:p w14:paraId="7DD4EDD6" w14:textId="3E55061A" w:rsidR="6946C0A6" w:rsidRPr="003D271A" w:rsidRDefault="6946C0A6" w:rsidP="003D271A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271A">
              <w:rPr>
                <w:rFonts w:ascii="Times New Roman" w:eastAsia="Aptos" w:hAnsi="Times New Roman" w:cs="Times New Roman"/>
                <w:b/>
                <w:bCs/>
                <w:lang w:val="es-UY"/>
              </w:rPr>
              <w:t>Se puede hacer cumplir</w:t>
            </w:r>
          </w:p>
        </w:tc>
      </w:tr>
      <w:tr w:rsidR="1068FE68" w14:paraId="08DAE8D1" w14:textId="77777777" w:rsidTr="003D271A">
        <w:trPr>
          <w:trHeight w:val="1140"/>
        </w:trPr>
        <w:tc>
          <w:tcPr>
            <w:tcW w:w="2065" w:type="dxa"/>
          </w:tcPr>
          <w:p w14:paraId="3D3C6C52" w14:textId="20383662" w:rsidR="6946C0A6" w:rsidRPr="00036E6D" w:rsidRDefault="6946C0A6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  <w:r w:rsidRPr="00036E6D">
              <w:rPr>
                <w:rFonts w:ascii="Times New Roman" w:eastAsia="Aptos" w:hAnsi="Times New Roman" w:cs="Times New Roman"/>
                <w:lang w:val="es-UY"/>
              </w:rPr>
              <w:t>1.</w:t>
            </w:r>
          </w:p>
        </w:tc>
        <w:tc>
          <w:tcPr>
            <w:tcW w:w="928" w:type="dxa"/>
          </w:tcPr>
          <w:p w14:paraId="4C30505C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B529FFE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3C04300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77321C7C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862CC4B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023E8588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6BAA4DF3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22D2B562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</w:tr>
      <w:tr w:rsidR="1068FE68" w14:paraId="7499009A" w14:textId="77777777" w:rsidTr="003D271A">
        <w:trPr>
          <w:trHeight w:val="1155"/>
        </w:trPr>
        <w:tc>
          <w:tcPr>
            <w:tcW w:w="2065" w:type="dxa"/>
          </w:tcPr>
          <w:p w14:paraId="7851FCE9" w14:textId="299467C5" w:rsidR="6946C0A6" w:rsidRPr="00036E6D" w:rsidRDefault="6946C0A6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  <w:r w:rsidRPr="00036E6D">
              <w:rPr>
                <w:rFonts w:ascii="Times New Roman" w:eastAsia="Aptos" w:hAnsi="Times New Roman" w:cs="Times New Roman"/>
                <w:lang w:val="es-UY"/>
              </w:rPr>
              <w:t>2.</w:t>
            </w:r>
          </w:p>
        </w:tc>
        <w:tc>
          <w:tcPr>
            <w:tcW w:w="928" w:type="dxa"/>
          </w:tcPr>
          <w:p w14:paraId="4CB60157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D1E0FB2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7C5C9A1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03ABF3A6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BECCA85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26868434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48FCF6E7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791519B6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</w:tr>
      <w:tr w:rsidR="1068FE68" w14:paraId="31877C00" w14:textId="77777777" w:rsidTr="003D271A">
        <w:trPr>
          <w:trHeight w:val="1200"/>
        </w:trPr>
        <w:tc>
          <w:tcPr>
            <w:tcW w:w="2065" w:type="dxa"/>
          </w:tcPr>
          <w:p w14:paraId="1DA0B74A" w14:textId="37626100" w:rsidR="6946C0A6" w:rsidRPr="00036E6D" w:rsidRDefault="6946C0A6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  <w:r w:rsidRPr="00036E6D">
              <w:rPr>
                <w:rFonts w:ascii="Times New Roman" w:eastAsia="Aptos" w:hAnsi="Times New Roman" w:cs="Times New Roman"/>
                <w:lang w:val="es-UY"/>
              </w:rPr>
              <w:t>3.</w:t>
            </w:r>
          </w:p>
        </w:tc>
        <w:tc>
          <w:tcPr>
            <w:tcW w:w="928" w:type="dxa"/>
          </w:tcPr>
          <w:p w14:paraId="3903BE9F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21E18FA0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5DA9544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C470403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3E3BE86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7613BDF3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23A9C843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C51AA51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</w:tr>
      <w:tr w:rsidR="1068FE68" w14:paraId="1F5C2A59" w14:textId="77777777" w:rsidTr="003D271A">
        <w:trPr>
          <w:trHeight w:val="1170"/>
        </w:trPr>
        <w:tc>
          <w:tcPr>
            <w:tcW w:w="2065" w:type="dxa"/>
          </w:tcPr>
          <w:p w14:paraId="706BC026" w14:textId="450EF446" w:rsidR="6946C0A6" w:rsidRPr="00036E6D" w:rsidRDefault="6946C0A6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  <w:r w:rsidRPr="00036E6D">
              <w:rPr>
                <w:rFonts w:ascii="Times New Roman" w:eastAsia="Aptos" w:hAnsi="Times New Roman" w:cs="Times New Roman"/>
                <w:lang w:val="es-UY"/>
              </w:rPr>
              <w:t>4.</w:t>
            </w:r>
          </w:p>
        </w:tc>
        <w:tc>
          <w:tcPr>
            <w:tcW w:w="928" w:type="dxa"/>
          </w:tcPr>
          <w:p w14:paraId="771574BE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8E4F115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41ECE438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2F826AB7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09102890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7E361856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DF4CBD7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104D74A" w14:textId="2B9E31A0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</w:tr>
      <w:tr w:rsidR="1068FE68" w14:paraId="561942A5" w14:textId="77777777" w:rsidTr="003D271A">
        <w:trPr>
          <w:trHeight w:val="1275"/>
        </w:trPr>
        <w:tc>
          <w:tcPr>
            <w:tcW w:w="2065" w:type="dxa"/>
          </w:tcPr>
          <w:p w14:paraId="71E738B3" w14:textId="37EBBA3F" w:rsidR="6946C0A6" w:rsidRPr="00036E6D" w:rsidRDefault="6946C0A6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  <w:r w:rsidRPr="00036E6D">
              <w:rPr>
                <w:rFonts w:ascii="Times New Roman" w:eastAsia="Aptos" w:hAnsi="Times New Roman" w:cs="Times New Roman"/>
                <w:lang w:val="es-UY"/>
              </w:rPr>
              <w:t>5.</w:t>
            </w:r>
          </w:p>
        </w:tc>
        <w:tc>
          <w:tcPr>
            <w:tcW w:w="928" w:type="dxa"/>
          </w:tcPr>
          <w:p w14:paraId="48A40524" w14:textId="1F67F631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0945B1C8" w14:textId="00EE422E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6BB772A5" w14:textId="465189C7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16787239" w14:textId="6590DBE9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4F294775" w14:textId="2E6F71BD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67110B3" w14:textId="16245474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742E6128" w14:textId="1D1A0D08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  <w:tc>
          <w:tcPr>
            <w:tcW w:w="929" w:type="dxa"/>
          </w:tcPr>
          <w:p w14:paraId="3995F28E" w14:textId="361FEC2D" w:rsidR="1068FE68" w:rsidRPr="00036E6D" w:rsidRDefault="1068FE68" w:rsidP="1068FE68">
            <w:pPr>
              <w:rPr>
                <w:rFonts w:ascii="Times New Roman" w:eastAsia="Aptos" w:hAnsi="Times New Roman" w:cs="Times New Roman"/>
                <w:lang w:val="es-UY"/>
              </w:rPr>
            </w:pPr>
          </w:p>
        </w:tc>
      </w:tr>
    </w:tbl>
    <w:p w14:paraId="3D3366C2" w14:textId="74D2D62A" w:rsidR="1068FE68" w:rsidRDefault="1068FE68" w:rsidP="1068FE68">
      <w:pPr>
        <w:rPr>
          <w:rFonts w:ascii="Aptos" w:eastAsia="Aptos" w:hAnsi="Aptos" w:cs="Aptos"/>
          <w:lang w:val="es-UY"/>
        </w:rPr>
      </w:pPr>
    </w:p>
    <w:sectPr w:rsidR="1068FE6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F942" w14:textId="77777777" w:rsidR="00452CD6" w:rsidRDefault="00452CD6" w:rsidP="00452CD6">
      <w:pPr>
        <w:spacing w:after="0" w:line="240" w:lineRule="auto"/>
      </w:pPr>
      <w:r>
        <w:separator/>
      </w:r>
    </w:p>
  </w:endnote>
  <w:endnote w:type="continuationSeparator" w:id="0">
    <w:p w14:paraId="7319DC99" w14:textId="77777777" w:rsidR="00452CD6" w:rsidRDefault="00452CD6" w:rsidP="00452CD6">
      <w:pPr>
        <w:spacing w:after="0" w:line="240" w:lineRule="auto"/>
      </w:pPr>
      <w:r>
        <w:continuationSeparator/>
      </w:r>
    </w:p>
  </w:endnote>
  <w:endnote w:type="continuationNotice" w:id="1">
    <w:p w14:paraId="6673F0E0" w14:textId="77777777" w:rsidR="00452CD6" w:rsidRDefault="00452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363B" w14:textId="77777777" w:rsidR="00452CD6" w:rsidRPr="00074B73" w:rsidRDefault="00074B73">
    <w:pPr>
      <w:pStyle w:val="Footer"/>
      <w:rPr>
        <w:rFonts w:ascii="Helvetica Neue" w:hAnsi="Helvetica Neue"/>
        <w:b/>
        <w:bCs/>
      </w:rPr>
    </w:pPr>
    <w:r w:rsidRPr="00074B73">
      <w:rPr>
        <w:rFonts w:ascii="Helvetica Neue" w:hAnsi="Helvetica Neue"/>
        <w:b/>
        <w:bCs/>
      </w:rPr>
      <w:t>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D6D1" w14:textId="77777777" w:rsidR="00452CD6" w:rsidRDefault="00452CD6" w:rsidP="00452CD6">
      <w:pPr>
        <w:spacing w:after="0" w:line="240" w:lineRule="auto"/>
      </w:pPr>
      <w:r>
        <w:separator/>
      </w:r>
    </w:p>
  </w:footnote>
  <w:footnote w:type="continuationSeparator" w:id="0">
    <w:p w14:paraId="4DBA1F55" w14:textId="77777777" w:rsidR="00452CD6" w:rsidRDefault="00452CD6" w:rsidP="00452CD6">
      <w:pPr>
        <w:spacing w:after="0" w:line="240" w:lineRule="auto"/>
      </w:pPr>
      <w:r>
        <w:continuationSeparator/>
      </w:r>
    </w:p>
  </w:footnote>
  <w:footnote w:type="continuationNotice" w:id="1">
    <w:p w14:paraId="3B20F5F9" w14:textId="77777777" w:rsidR="00452CD6" w:rsidRDefault="00452CD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FE4087VDzuMvd" int2:id="Wzh5vHU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909A27"/>
    <w:rsid w:val="00036E6D"/>
    <w:rsid w:val="00074B73"/>
    <w:rsid w:val="003D271A"/>
    <w:rsid w:val="003D2839"/>
    <w:rsid w:val="004245AF"/>
    <w:rsid w:val="00452CD6"/>
    <w:rsid w:val="00610E99"/>
    <w:rsid w:val="00613E82"/>
    <w:rsid w:val="00633217"/>
    <w:rsid w:val="00941C1D"/>
    <w:rsid w:val="009E3A5B"/>
    <w:rsid w:val="009F5076"/>
    <w:rsid w:val="00DB7223"/>
    <w:rsid w:val="00E1743A"/>
    <w:rsid w:val="00EB4F7C"/>
    <w:rsid w:val="00FF405E"/>
    <w:rsid w:val="0890B724"/>
    <w:rsid w:val="0C137775"/>
    <w:rsid w:val="1068FE68"/>
    <w:rsid w:val="1CE5B58E"/>
    <w:rsid w:val="2A944A0B"/>
    <w:rsid w:val="2F4FE2A0"/>
    <w:rsid w:val="3177166E"/>
    <w:rsid w:val="31909A27"/>
    <w:rsid w:val="34A70F57"/>
    <w:rsid w:val="519BC5DC"/>
    <w:rsid w:val="6946C0A6"/>
    <w:rsid w:val="70B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9A27"/>
  <w15:chartTrackingRefBased/>
  <w15:docId w15:val="{FF74A3F1-0DA2-4FE3-8D62-99BB02E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5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D6"/>
  </w:style>
  <w:style w:type="paragraph" w:styleId="Footer">
    <w:name w:val="footer"/>
    <w:basedOn w:val="Normal"/>
    <w:link w:val="FooterChar"/>
    <w:uiPriority w:val="99"/>
    <w:unhideWhenUsed/>
    <w:rsid w:val="0045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DA961-C7AD-4E3C-B875-2C03F5BBB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9EC93-90CC-4050-9124-E57356CE87D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42E2543B-EC71-4D34-84F8-F9CB1D9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9</cp:revision>
  <dcterms:created xsi:type="dcterms:W3CDTF">2024-11-12T23:48:00Z</dcterms:created>
  <dcterms:modified xsi:type="dcterms:W3CDTF">2024-12-17T22:35:00Z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