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39F4271" w:rsidR="006B31C5" w:rsidRPr="0034132A" w:rsidRDefault="2DC9E584" w:rsidP="1BCAC506">
      <w:pPr>
        <w:pBdr>
          <w:bottom w:val="single" w:sz="4" w:space="4" w:color="000000"/>
        </w:pBdr>
        <w:rPr>
          <w:rFonts w:ascii="Helvetica Neue" w:hAnsi="Helvetica Neue"/>
          <w:b/>
          <w:bCs/>
          <w:lang w:val="es-CL"/>
        </w:rPr>
      </w:pPr>
      <w:r w:rsidRPr="0034132A">
        <w:rPr>
          <w:rFonts w:ascii="Helvetica Neue" w:hAnsi="Helvetica Neue"/>
          <w:b/>
          <w:bCs/>
          <w:lang w:val="es-CL"/>
        </w:rPr>
        <w:t>FOLLETO 4H</w:t>
      </w:r>
      <w:r w:rsidR="00426255" w:rsidRPr="0034132A">
        <w:rPr>
          <w:rFonts w:ascii="Helvetica Neue" w:hAnsi="Helvetica Neue"/>
          <w:lang w:val="es-ES"/>
        </w:rPr>
        <w:tab/>
      </w:r>
      <w:r w:rsidR="00426255" w:rsidRPr="0034132A">
        <w:rPr>
          <w:rFonts w:ascii="Helvetica Neue" w:hAnsi="Helvetica Neue"/>
          <w:lang w:val="es-ES"/>
        </w:rPr>
        <w:tab/>
      </w:r>
      <w:r w:rsidR="00426255" w:rsidRPr="0034132A">
        <w:rPr>
          <w:rFonts w:ascii="Helvetica Neue" w:hAnsi="Helvetica Neue"/>
          <w:lang w:val="es-ES"/>
        </w:rPr>
        <w:tab/>
      </w:r>
      <w:r w:rsidR="00426255" w:rsidRPr="0034132A">
        <w:rPr>
          <w:rFonts w:ascii="Helvetica Neue" w:hAnsi="Helvetica Neue"/>
          <w:lang w:val="es-ES"/>
        </w:rPr>
        <w:tab/>
      </w:r>
      <w:r w:rsidR="007D03AD">
        <w:rPr>
          <w:rFonts w:ascii="Helvetica Neue" w:hAnsi="Helvetica Neue"/>
          <w:lang w:val="es-ES"/>
        </w:rPr>
        <w:t xml:space="preserve">     </w:t>
      </w:r>
      <w:r w:rsidRPr="0034132A">
        <w:rPr>
          <w:rFonts w:ascii="Helvetica Neue" w:hAnsi="Helvetica Neue"/>
          <w:b/>
          <w:bCs/>
          <w:lang w:val="es-CL"/>
        </w:rPr>
        <w:t xml:space="preserve">Habilidades pare </w:t>
      </w:r>
      <w:r w:rsidR="00425EAD" w:rsidRPr="0034132A">
        <w:rPr>
          <w:rFonts w:ascii="Helvetica Neue" w:hAnsi="Helvetica Neue"/>
          <w:b/>
          <w:bCs/>
          <w:lang w:val="es-CL"/>
        </w:rPr>
        <w:t>m</w:t>
      </w:r>
      <w:r w:rsidRPr="0034132A">
        <w:rPr>
          <w:rFonts w:ascii="Helvetica Neue" w:hAnsi="Helvetica Neue"/>
          <w:b/>
          <w:bCs/>
          <w:lang w:val="es-CL"/>
        </w:rPr>
        <w:t xml:space="preserve">anejar las </w:t>
      </w:r>
      <w:r w:rsidR="00425EAD" w:rsidRPr="0034132A">
        <w:rPr>
          <w:rFonts w:ascii="Helvetica Neue" w:hAnsi="Helvetica Neue"/>
          <w:b/>
          <w:bCs/>
          <w:lang w:val="es-CL"/>
        </w:rPr>
        <w:t>e</w:t>
      </w:r>
      <w:r w:rsidRPr="0034132A">
        <w:rPr>
          <w:rFonts w:ascii="Helvetica Neue" w:hAnsi="Helvetica Neue"/>
          <w:b/>
          <w:bCs/>
          <w:lang w:val="es-CL"/>
        </w:rPr>
        <w:t>mociones</w:t>
      </w:r>
    </w:p>
    <w:p w14:paraId="5332D571" w14:textId="2CB18914" w:rsidR="2DC9E584" w:rsidRPr="0034132A" w:rsidRDefault="2DC9E584" w:rsidP="1BCAC506">
      <w:pPr>
        <w:rPr>
          <w:rFonts w:ascii="Times New Roman" w:eastAsia="Aptos" w:hAnsi="Times New Roman" w:cs="Times New Roman"/>
          <w:lang w:val="es-CL"/>
        </w:rPr>
      </w:pPr>
      <w:r w:rsidRPr="0034132A">
        <w:rPr>
          <w:rFonts w:ascii="Times New Roman" w:eastAsia="Aptos" w:hAnsi="Times New Roman" w:cs="Times New Roman"/>
          <w:lang w:val="es-CL"/>
        </w:rPr>
        <w:t>Practique cada una de las habilidades que se enumeran a continuación al menos una vez en los próximos 7 días. Después de practicar la habilidad, responda a las preguntas</w:t>
      </w:r>
      <w:r w:rsidR="00E7767B" w:rsidRPr="0034132A">
        <w:rPr>
          <w:rFonts w:ascii="Times New Roman" w:eastAsia="Aptos" w:hAnsi="Times New Roman" w:cs="Times New Roman"/>
          <w:lang w:val="es-CL"/>
        </w:rPr>
        <w:t xml:space="preserve"> a continuación</w:t>
      </w:r>
      <w:r w:rsidRPr="0034132A">
        <w:rPr>
          <w:rFonts w:ascii="Times New Roman" w:eastAsia="Aptos" w:hAnsi="Times New Roman" w:cs="Times New Roman"/>
          <w:lang w:val="es-CL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1BCAC506" w:rsidRPr="007D03AD" w14:paraId="08F1C241" w14:textId="77777777" w:rsidTr="1BCAC506">
        <w:trPr>
          <w:trHeight w:val="300"/>
        </w:trPr>
        <w:tc>
          <w:tcPr>
            <w:tcW w:w="1872" w:type="dxa"/>
          </w:tcPr>
          <w:p w14:paraId="65BA1EBC" w14:textId="1E60CD34" w:rsidR="2DC9E584" w:rsidRPr="007D03AD" w:rsidRDefault="2DC9E584" w:rsidP="1BCAC506">
            <w:pPr>
              <w:rPr>
                <w:rFonts w:ascii="Times New Roman" w:eastAsia="Aptos" w:hAnsi="Times New Roman" w:cs="Times New Roman"/>
                <w:b/>
                <w:bCs/>
                <w:lang w:val="es-CL"/>
              </w:rPr>
            </w:pPr>
            <w:r w:rsidRPr="007D03AD">
              <w:rPr>
                <w:rFonts w:ascii="Times New Roman" w:eastAsia="Aptos" w:hAnsi="Times New Roman" w:cs="Times New Roman"/>
                <w:b/>
                <w:bCs/>
                <w:lang w:val="es-CL"/>
              </w:rPr>
              <w:t>Habilidad</w:t>
            </w:r>
          </w:p>
        </w:tc>
        <w:tc>
          <w:tcPr>
            <w:tcW w:w="1872" w:type="dxa"/>
          </w:tcPr>
          <w:p w14:paraId="436BD2C7" w14:textId="508130E5" w:rsidR="2DC9E584" w:rsidRPr="007D03AD" w:rsidRDefault="005E4FFF" w:rsidP="1BCAC506">
            <w:pPr>
              <w:rPr>
                <w:rFonts w:ascii="Times New Roman" w:eastAsia="Aptos" w:hAnsi="Times New Roman" w:cs="Times New Roman"/>
                <w:b/>
                <w:bCs/>
                <w:lang w:val="es-CL"/>
              </w:rPr>
            </w:pPr>
            <w:r w:rsidRPr="007D03AD">
              <w:rPr>
                <w:rFonts w:ascii="Times New Roman" w:eastAsia="Aptos" w:hAnsi="Times New Roman" w:cs="Times New Roman"/>
                <w:b/>
                <w:bCs/>
                <w:lang w:val="es-CL"/>
              </w:rPr>
              <w:t>Fecha</w:t>
            </w:r>
            <w:r w:rsidR="2DC9E584" w:rsidRPr="007D03AD">
              <w:rPr>
                <w:rFonts w:ascii="Times New Roman" w:eastAsia="Aptos" w:hAnsi="Times New Roman" w:cs="Times New Roman"/>
                <w:b/>
                <w:bCs/>
                <w:lang w:val="es-CL"/>
              </w:rPr>
              <w:t xml:space="preserve"> en que practic</w:t>
            </w:r>
            <w:r w:rsidR="00A67A91" w:rsidRPr="007D03AD">
              <w:rPr>
                <w:rFonts w:ascii="Times New Roman" w:eastAsia="Aptos" w:hAnsi="Times New Roman" w:cs="Times New Roman"/>
                <w:b/>
                <w:bCs/>
                <w:lang w:val="es-CL"/>
              </w:rPr>
              <w:t>aste</w:t>
            </w:r>
            <w:r w:rsidR="2DC9E584" w:rsidRPr="007D03AD">
              <w:rPr>
                <w:rFonts w:ascii="Times New Roman" w:eastAsia="Aptos" w:hAnsi="Times New Roman" w:cs="Times New Roman"/>
                <w:b/>
                <w:bCs/>
                <w:lang w:val="es-CL"/>
              </w:rPr>
              <w:t xml:space="preserve"> la habilidad</w:t>
            </w:r>
          </w:p>
        </w:tc>
        <w:tc>
          <w:tcPr>
            <w:tcW w:w="1872" w:type="dxa"/>
          </w:tcPr>
          <w:p w14:paraId="1417E9AA" w14:textId="09E204FF" w:rsidR="2DC9E584" w:rsidRPr="007D03AD" w:rsidRDefault="2DC9E584" w:rsidP="1BCAC506">
            <w:pPr>
              <w:rPr>
                <w:rFonts w:ascii="Times New Roman" w:eastAsia="Aptos" w:hAnsi="Times New Roman" w:cs="Times New Roman"/>
                <w:b/>
                <w:bCs/>
                <w:lang w:val="es-CL"/>
              </w:rPr>
            </w:pPr>
            <w:r w:rsidRPr="007D03AD">
              <w:rPr>
                <w:rFonts w:ascii="Times New Roman" w:eastAsia="Aptos" w:hAnsi="Times New Roman" w:cs="Times New Roman"/>
                <w:b/>
                <w:bCs/>
                <w:lang w:val="es-CL"/>
              </w:rPr>
              <w:t>¿Qué tan útil fue usar la habilidad?</w:t>
            </w:r>
          </w:p>
        </w:tc>
        <w:tc>
          <w:tcPr>
            <w:tcW w:w="1872" w:type="dxa"/>
          </w:tcPr>
          <w:p w14:paraId="6587D509" w14:textId="6021CD6D" w:rsidR="2DC9E584" w:rsidRPr="007D03AD" w:rsidRDefault="2DC9E584" w:rsidP="1BCAC506">
            <w:pPr>
              <w:rPr>
                <w:rFonts w:ascii="Times New Roman" w:eastAsia="Aptos" w:hAnsi="Times New Roman" w:cs="Times New Roman"/>
                <w:b/>
                <w:bCs/>
                <w:lang w:val="es-CL"/>
              </w:rPr>
            </w:pPr>
            <w:r w:rsidRPr="007D03AD">
              <w:rPr>
                <w:rFonts w:ascii="Times New Roman" w:eastAsia="Aptos" w:hAnsi="Times New Roman" w:cs="Times New Roman"/>
                <w:b/>
                <w:bCs/>
                <w:lang w:val="es-CL"/>
              </w:rPr>
              <w:t>¿Qué fue útil o no útil de la habilidad?</w:t>
            </w:r>
          </w:p>
        </w:tc>
        <w:tc>
          <w:tcPr>
            <w:tcW w:w="1872" w:type="dxa"/>
          </w:tcPr>
          <w:p w14:paraId="0DDDD00C" w14:textId="315910FB" w:rsidR="2DC9E584" w:rsidRPr="007D03AD" w:rsidRDefault="2DC9E584" w:rsidP="1BCAC506">
            <w:pPr>
              <w:rPr>
                <w:rFonts w:ascii="Times New Roman" w:eastAsia="Aptos" w:hAnsi="Times New Roman" w:cs="Times New Roman"/>
                <w:b/>
                <w:bCs/>
                <w:lang w:val="es-CL"/>
              </w:rPr>
            </w:pPr>
            <w:r w:rsidRPr="007D03AD">
              <w:rPr>
                <w:rFonts w:ascii="Times New Roman" w:eastAsia="Aptos" w:hAnsi="Times New Roman" w:cs="Times New Roman"/>
                <w:b/>
                <w:bCs/>
                <w:lang w:val="es-CL"/>
              </w:rPr>
              <w:t>¿Qué (si es que hay algo) dificultó el uso de la habilidad?</w:t>
            </w:r>
          </w:p>
        </w:tc>
      </w:tr>
      <w:tr w:rsidR="1BCAC506" w:rsidRPr="007D03AD" w14:paraId="3405A026" w14:textId="77777777" w:rsidTr="1BCAC506">
        <w:trPr>
          <w:trHeight w:val="300"/>
        </w:trPr>
        <w:tc>
          <w:tcPr>
            <w:tcW w:w="1872" w:type="dxa"/>
          </w:tcPr>
          <w:p w14:paraId="64F9F32B" w14:textId="02DBBB77" w:rsidR="2DC9E584" w:rsidRPr="0034132A" w:rsidRDefault="2DC9E584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  <w:r w:rsidRPr="0034132A">
              <w:rPr>
                <w:rFonts w:ascii="Times New Roman" w:eastAsia="Aptos" w:hAnsi="Times New Roman" w:cs="Times New Roman"/>
                <w:lang w:val="es-CL"/>
              </w:rPr>
              <w:t xml:space="preserve">Toma un descanso </w:t>
            </w:r>
          </w:p>
          <w:p w14:paraId="5871D723" w14:textId="19A636B4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  <w:p w14:paraId="5C779356" w14:textId="7068EEB4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  <w:p w14:paraId="33FE05E3" w14:textId="4260244A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</w:tc>
        <w:tc>
          <w:tcPr>
            <w:tcW w:w="1872" w:type="dxa"/>
          </w:tcPr>
          <w:p w14:paraId="79BE9FAA" w14:textId="6DD55765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</w:tc>
        <w:tc>
          <w:tcPr>
            <w:tcW w:w="1872" w:type="dxa"/>
          </w:tcPr>
          <w:p w14:paraId="7309A7FA" w14:textId="69E5B33F" w:rsidR="0CC4513A" w:rsidRPr="0034132A" w:rsidRDefault="0CC4513A" w:rsidP="00426255">
            <w:pPr>
              <w:rPr>
                <w:rFonts w:ascii="Times New Roman" w:eastAsia="Aptos" w:hAnsi="Times New Roman" w:cs="Times New Roman"/>
                <w:lang w:val="es-CL"/>
              </w:rPr>
            </w:pPr>
            <w:r w:rsidRPr="0034132A">
              <w:rPr>
                <w:rFonts w:ascii="Times New Roman" w:eastAsia="Aptos" w:hAnsi="Times New Roman" w:cs="Times New Roman"/>
                <w:lang w:val="es-CL"/>
              </w:rPr>
              <w:t>0 =para nada</w:t>
            </w:r>
          </w:p>
          <w:p w14:paraId="02527586" w14:textId="115BE2AE" w:rsidR="0CC4513A" w:rsidRPr="0034132A" w:rsidRDefault="0CC4513A" w:rsidP="00426255">
            <w:pPr>
              <w:rPr>
                <w:rFonts w:ascii="Times New Roman" w:eastAsia="Aptos" w:hAnsi="Times New Roman" w:cs="Times New Roman"/>
                <w:lang w:val="es-CL"/>
              </w:rPr>
            </w:pPr>
            <w:r w:rsidRPr="0034132A">
              <w:rPr>
                <w:rFonts w:ascii="Times New Roman" w:eastAsia="Aptos" w:hAnsi="Times New Roman" w:cs="Times New Roman"/>
                <w:lang w:val="es-CL"/>
              </w:rPr>
              <w:t>1 = un poco</w:t>
            </w:r>
          </w:p>
          <w:p w14:paraId="27FF8705" w14:textId="0E502080" w:rsidR="0CC4513A" w:rsidRPr="0034132A" w:rsidRDefault="0CC4513A" w:rsidP="00426255">
            <w:pPr>
              <w:rPr>
                <w:rFonts w:ascii="Times New Roman" w:eastAsia="Aptos" w:hAnsi="Times New Roman" w:cs="Times New Roman"/>
                <w:lang w:val="es-CL"/>
              </w:rPr>
            </w:pPr>
            <w:r w:rsidRPr="0034132A">
              <w:rPr>
                <w:rFonts w:ascii="Times New Roman" w:eastAsia="Aptos" w:hAnsi="Times New Roman" w:cs="Times New Roman"/>
                <w:lang w:val="es-CL"/>
              </w:rPr>
              <w:t>2= mucho</w:t>
            </w:r>
          </w:p>
        </w:tc>
        <w:tc>
          <w:tcPr>
            <w:tcW w:w="1872" w:type="dxa"/>
          </w:tcPr>
          <w:p w14:paraId="20451C5E" w14:textId="6DD55765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</w:tc>
        <w:tc>
          <w:tcPr>
            <w:tcW w:w="1872" w:type="dxa"/>
          </w:tcPr>
          <w:p w14:paraId="5855490F" w14:textId="6DD55765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</w:tc>
      </w:tr>
      <w:tr w:rsidR="1BCAC506" w:rsidRPr="007D03AD" w14:paraId="2C31878B" w14:textId="77777777" w:rsidTr="1BCAC506">
        <w:trPr>
          <w:trHeight w:val="300"/>
        </w:trPr>
        <w:tc>
          <w:tcPr>
            <w:tcW w:w="1872" w:type="dxa"/>
          </w:tcPr>
          <w:p w14:paraId="4486801F" w14:textId="6B800DA7" w:rsidR="2DC9E584" w:rsidRPr="0034132A" w:rsidRDefault="2DC9E584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  <w:r w:rsidRPr="0034132A">
              <w:rPr>
                <w:rFonts w:ascii="Times New Roman" w:eastAsia="Aptos" w:hAnsi="Times New Roman" w:cs="Times New Roman"/>
                <w:lang w:val="es-CL"/>
              </w:rPr>
              <w:t>S-T-O-P</w:t>
            </w:r>
          </w:p>
          <w:p w14:paraId="6C3C3F09" w14:textId="068E379B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  <w:p w14:paraId="5D9759CF" w14:textId="7B1C1E98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  <w:p w14:paraId="49CFAA97" w14:textId="15D064D2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  <w:p w14:paraId="26AFD49B" w14:textId="665ADE8D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</w:tc>
        <w:tc>
          <w:tcPr>
            <w:tcW w:w="1872" w:type="dxa"/>
          </w:tcPr>
          <w:p w14:paraId="47DC52A7" w14:textId="6DD55765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</w:tc>
        <w:tc>
          <w:tcPr>
            <w:tcW w:w="1872" w:type="dxa"/>
          </w:tcPr>
          <w:p w14:paraId="257DDE15" w14:textId="77777777" w:rsidR="00426255" w:rsidRPr="0034132A" w:rsidRDefault="00426255" w:rsidP="00426255">
            <w:pPr>
              <w:rPr>
                <w:rFonts w:ascii="Times New Roman" w:eastAsia="Aptos" w:hAnsi="Times New Roman" w:cs="Times New Roman"/>
                <w:lang w:val="es-CL"/>
              </w:rPr>
            </w:pPr>
            <w:r w:rsidRPr="0034132A">
              <w:rPr>
                <w:rFonts w:ascii="Times New Roman" w:eastAsia="Aptos" w:hAnsi="Times New Roman" w:cs="Times New Roman"/>
                <w:lang w:val="es-CL"/>
              </w:rPr>
              <w:t>0 =para nada</w:t>
            </w:r>
          </w:p>
          <w:p w14:paraId="68BD9714" w14:textId="77777777" w:rsidR="00426255" w:rsidRPr="0034132A" w:rsidRDefault="00426255" w:rsidP="00426255">
            <w:pPr>
              <w:rPr>
                <w:rFonts w:ascii="Times New Roman" w:eastAsia="Aptos" w:hAnsi="Times New Roman" w:cs="Times New Roman"/>
                <w:lang w:val="es-CL"/>
              </w:rPr>
            </w:pPr>
            <w:r w:rsidRPr="0034132A">
              <w:rPr>
                <w:rFonts w:ascii="Times New Roman" w:eastAsia="Aptos" w:hAnsi="Times New Roman" w:cs="Times New Roman"/>
                <w:lang w:val="es-CL"/>
              </w:rPr>
              <w:t>1 = un poco</w:t>
            </w:r>
          </w:p>
          <w:p w14:paraId="175B7887" w14:textId="4C59D719" w:rsidR="1BCAC506" w:rsidRPr="0034132A" w:rsidRDefault="00426255" w:rsidP="00426255">
            <w:pPr>
              <w:rPr>
                <w:rFonts w:ascii="Times New Roman" w:eastAsia="Aptos" w:hAnsi="Times New Roman" w:cs="Times New Roman"/>
                <w:lang w:val="es-CL"/>
              </w:rPr>
            </w:pPr>
            <w:r w:rsidRPr="0034132A">
              <w:rPr>
                <w:rFonts w:ascii="Times New Roman" w:eastAsia="Aptos" w:hAnsi="Times New Roman" w:cs="Times New Roman"/>
                <w:lang w:val="es-CL"/>
              </w:rPr>
              <w:t>2= mucho</w:t>
            </w:r>
          </w:p>
        </w:tc>
        <w:tc>
          <w:tcPr>
            <w:tcW w:w="1872" w:type="dxa"/>
          </w:tcPr>
          <w:p w14:paraId="2AE834A3" w14:textId="6DD55765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</w:tc>
        <w:tc>
          <w:tcPr>
            <w:tcW w:w="1872" w:type="dxa"/>
          </w:tcPr>
          <w:p w14:paraId="5745B8D5" w14:textId="6DD55765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</w:tc>
      </w:tr>
      <w:tr w:rsidR="1BCAC506" w:rsidRPr="007D03AD" w14:paraId="0573E932" w14:textId="77777777" w:rsidTr="1BCAC506">
        <w:trPr>
          <w:trHeight w:val="300"/>
        </w:trPr>
        <w:tc>
          <w:tcPr>
            <w:tcW w:w="1872" w:type="dxa"/>
          </w:tcPr>
          <w:p w14:paraId="7EE50F44" w14:textId="201E63C6" w:rsidR="2DC9E584" w:rsidRPr="0034132A" w:rsidRDefault="2DC9E584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  <w:r w:rsidRPr="0034132A">
              <w:rPr>
                <w:rFonts w:ascii="Times New Roman" w:eastAsia="Aptos" w:hAnsi="Times New Roman" w:cs="Times New Roman"/>
                <w:lang w:val="es-CL"/>
              </w:rPr>
              <w:t>Auto</w:t>
            </w:r>
            <w:r w:rsidR="00C37589" w:rsidRPr="0034132A">
              <w:rPr>
                <w:rFonts w:ascii="Times New Roman" w:eastAsia="Aptos" w:hAnsi="Times New Roman" w:cs="Times New Roman"/>
                <w:lang w:val="es-CL"/>
              </w:rPr>
              <w:t>c</w:t>
            </w:r>
            <w:r w:rsidRPr="0034132A">
              <w:rPr>
                <w:rFonts w:ascii="Times New Roman" w:eastAsia="Aptos" w:hAnsi="Times New Roman" w:cs="Times New Roman"/>
                <w:lang w:val="es-CL"/>
              </w:rPr>
              <w:t>uidado</w:t>
            </w:r>
          </w:p>
          <w:p w14:paraId="114B61BC" w14:textId="171D0199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  <w:p w14:paraId="2B001D95" w14:textId="7177C4AC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  <w:p w14:paraId="4708AE8A" w14:textId="43A8FE93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  <w:p w14:paraId="0795EF66" w14:textId="1434542E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</w:tc>
        <w:tc>
          <w:tcPr>
            <w:tcW w:w="1872" w:type="dxa"/>
          </w:tcPr>
          <w:p w14:paraId="0B4034DB" w14:textId="6DD55765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</w:tc>
        <w:tc>
          <w:tcPr>
            <w:tcW w:w="1872" w:type="dxa"/>
          </w:tcPr>
          <w:p w14:paraId="33AF4602" w14:textId="77777777" w:rsidR="00426255" w:rsidRPr="0034132A" w:rsidRDefault="00426255" w:rsidP="00426255">
            <w:pPr>
              <w:rPr>
                <w:rFonts w:ascii="Times New Roman" w:eastAsia="Aptos" w:hAnsi="Times New Roman" w:cs="Times New Roman"/>
                <w:lang w:val="es-CL"/>
              </w:rPr>
            </w:pPr>
            <w:r w:rsidRPr="0034132A">
              <w:rPr>
                <w:rFonts w:ascii="Times New Roman" w:eastAsia="Aptos" w:hAnsi="Times New Roman" w:cs="Times New Roman"/>
                <w:lang w:val="es-CL"/>
              </w:rPr>
              <w:t>0 =para nada</w:t>
            </w:r>
          </w:p>
          <w:p w14:paraId="661D9B75" w14:textId="77777777" w:rsidR="00426255" w:rsidRPr="0034132A" w:rsidRDefault="00426255" w:rsidP="00426255">
            <w:pPr>
              <w:rPr>
                <w:rFonts w:ascii="Times New Roman" w:eastAsia="Aptos" w:hAnsi="Times New Roman" w:cs="Times New Roman"/>
                <w:lang w:val="es-CL"/>
              </w:rPr>
            </w:pPr>
            <w:r w:rsidRPr="0034132A">
              <w:rPr>
                <w:rFonts w:ascii="Times New Roman" w:eastAsia="Aptos" w:hAnsi="Times New Roman" w:cs="Times New Roman"/>
                <w:lang w:val="es-CL"/>
              </w:rPr>
              <w:t>1 = un poco</w:t>
            </w:r>
          </w:p>
          <w:p w14:paraId="501FB03B" w14:textId="18E1C474" w:rsidR="1BCAC506" w:rsidRPr="0034132A" w:rsidRDefault="00426255" w:rsidP="00426255">
            <w:pPr>
              <w:rPr>
                <w:rFonts w:ascii="Times New Roman" w:eastAsia="Aptos" w:hAnsi="Times New Roman" w:cs="Times New Roman"/>
                <w:lang w:val="es-CL"/>
              </w:rPr>
            </w:pPr>
            <w:r w:rsidRPr="0034132A">
              <w:rPr>
                <w:rFonts w:ascii="Times New Roman" w:eastAsia="Aptos" w:hAnsi="Times New Roman" w:cs="Times New Roman"/>
                <w:lang w:val="es-CL"/>
              </w:rPr>
              <w:t>2= mucho</w:t>
            </w:r>
          </w:p>
        </w:tc>
        <w:tc>
          <w:tcPr>
            <w:tcW w:w="1872" w:type="dxa"/>
          </w:tcPr>
          <w:p w14:paraId="652D022D" w14:textId="6DD55765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</w:tc>
        <w:tc>
          <w:tcPr>
            <w:tcW w:w="1872" w:type="dxa"/>
          </w:tcPr>
          <w:p w14:paraId="659C1947" w14:textId="6DD55765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</w:tc>
      </w:tr>
      <w:tr w:rsidR="1BCAC506" w:rsidRPr="007D03AD" w14:paraId="52B21342" w14:textId="77777777" w:rsidTr="1BCAC506">
        <w:trPr>
          <w:trHeight w:val="300"/>
        </w:trPr>
        <w:tc>
          <w:tcPr>
            <w:tcW w:w="1872" w:type="dxa"/>
          </w:tcPr>
          <w:p w14:paraId="48B3A8F5" w14:textId="3A468DF9" w:rsidR="2DC9E584" w:rsidRPr="0034132A" w:rsidRDefault="2DC9E584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  <w:r w:rsidRPr="0034132A">
              <w:rPr>
                <w:rFonts w:ascii="Times New Roman" w:eastAsia="Aptos" w:hAnsi="Times New Roman" w:cs="Times New Roman"/>
                <w:lang w:val="es-CL"/>
              </w:rPr>
              <w:t xml:space="preserve">Cambiar los </w:t>
            </w:r>
            <w:r w:rsidR="00C37589" w:rsidRPr="0034132A">
              <w:rPr>
                <w:rFonts w:ascii="Times New Roman" w:eastAsia="Aptos" w:hAnsi="Times New Roman" w:cs="Times New Roman"/>
                <w:lang w:val="es-CL"/>
              </w:rPr>
              <w:t>p</w:t>
            </w:r>
            <w:r w:rsidRPr="0034132A">
              <w:rPr>
                <w:rFonts w:ascii="Times New Roman" w:eastAsia="Aptos" w:hAnsi="Times New Roman" w:cs="Times New Roman"/>
                <w:lang w:val="es-CL"/>
              </w:rPr>
              <w:t>ensamientos</w:t>
            </w:r>
          </w:p>
          <w:p w14:paraId="6DF9B26F" w14:textId="4B86F1F1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  <w:p w14:paraId="2AEC6BED" w14:textId="3D420CDC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  <w:p w14:paraId="0DE7C20D" w14:textId="5912BA98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</w:tc>
        <w:tc>
          <w:tcPr>
            <w:tcW w:w="1872" w:type="dxa"/>
          </w:tcPr>
          <w:p w14:paraId="44E5DDCF" w14:textId="6DD55765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</w:tc>
        <w:tc>
          <w:tcPr>
            <w:tcW w:w="1872" w:type="dxa"/>
          </w:tcPr>
          <w:p w14:paraId="427E4C4F" w14:textId="77777777" w:rsidR="00426255" w:rsidRPr="0034132A" w:rsidRDefault="00426255" w:rsidP="00426255">
            <w:pPr>
              <w:rPr>
                <w:rFonts w:ascii="Times New Roman" w:eastAsia="Aptos" w:hAnsi="Times New Roman" w:cs="Times New Roman"/>
                <w:lang w:val="es-CL"/>
              </w:rPr>
            </w:pPr>
            <w:r w:rsidRPr="0034132A">
              <w:rPr>
                <w:rFonts w:ascii="Times New Roman" w:eastAsia="Aptos" w:hAnsi="Times New Roman" w:cs="Times New Roman"/>
                <w:lang w:val="es-CL"/>
              </w:rPr>
              <w:t>0 =para nada</w:t>
            </w:r>
          </w:p>
          <w:p w14:paraId="02424A12" w14:textId="77777777" w:rsidR="00426255" w:rsidRPr="0034132A" w:rsidRDefault="00426255" w:rsidP="00426255">
            <w:pPr>
              <w:rPr>
                <w:rFonts w:ascii="Times New Roman" w:eastAsia="Aptos" w:hAnsi="Times New Roman" w:cs="Times New Roman"/>
                <w:lang w:val="es-CL"/>
              </w:rPr>
            </w:pPr>
            <w:r w:rsidRPr="0034132A">
              <w:rPr>
                <w:rFonts w:ascii="Times New Roman" w:eastAsia="Aptos" w:hAnsi="Times New Roman" w:cs="Times New Roman"/>
                <w:lang w:val="es-CL"/>
              </w:rPr>
              <w:t>1 = un poco</w:t>
            </w:r>
          </w:p>
          <w:p w14:paraId="3516331E" w14:textId="44204013" w:rsidR="1BCAC506" w:rsidRPr="0034132A" w:rsidRDefault="00426255" w:rsidP="00426255">
            <w:pPr>
              <w:rPr>
                <w:rFonts w:ascii="Times New Roman" w:eastAsia="Aptos" w:hAnsi="Times New Roman" w:cs="Times New Roman"/>
                <w:lang w:val="es-CL"/>
              </w:rPr>
            </w:pPr>
            <w:r w:rsidRPr="0034132A">
              <w:rPr>
                <w:rFonts w:ascii="Times New Roman" w:eastAsia="Aptos" w:hAnsi="Times New Roman" w:cs="Times New Roman"/>
                <w:lang w:val="es-CL"/>
              </w:rPr>
              <w:t>2= mucho</w:t>
            </w:r>
          </w:p>
        </w:tc>
        <w:tc>
          <w:tcPr>
            <w:tcW w:w="1872" w:type="dxa"/>
          </w:tcPr>
          <w:p w14:paraId="4CF94E9A" w14:textId="6DD55765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</w:tc>
        <w:tc>
          <w:tcPr>
            <w:tcW w:w="1872" w:type="dxa"/>
          </w:tcPr>
          <w:p w14:paraId="4C04E121" w14:textId="6DD55765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</w:tc>
      </w:tr>
      <w:tr w:rsidR="1BCAC506" w:rsidRPr="007D03AD" w14:paraId="6D7BE71C" w14:textId="77777777" w:rsidTr="1BCAC506">
        <w:trPr>
          <w:trHeight w:val="300"/>
        </w:trPr>
        <w:tc>
          <w:tcPr>
            <w:tcW w:w="1872" w:type="dxa"/>
          </w:tcPr>
          <w:p w14:paraId="4AE97B39" w14:textId="5A5A28CF" w:rsidR="2DC9E584" w:rsidRPr="0034132A" w:rsidRDefault="2DC9E584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  <w:r w:rsidRPr="0034132A">
              <w:rPr>
                <w:rFonts w:ascii="Times New Roman" w:eastAsia="Aptos" w:hAnsi="Times New Roman" w:cs="Times New Roman"/>
                <w:lang w:val="es-CL"/>
              </w:rPr>
              <w:t>Respiración consciente</w:t>
            </w:r>
          </w:p>
          <w:p w14:paraId="488BBD97" w14:textId="76D15422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  <w:p w14:paraId="44946BF3" w14:textId="69C6E084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  <w:p w14:paraId="578E70DF" w14:textId="575E6D20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</w:tc>
        <w:tc>
          <w:tcPr>
            <w:tcW w:w="1872" w:type="dxa"/>
          </w:tcPr>
          <w:p w14:paraId="1899AA50" w14:textId="57418E35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</w:tc>
        <w:tc>
          <w:tcPr>
            <w:tcW w:w="1872" w:type="dxa"/>
          </w:tcPr>
          <w:p w14:paraId="4A7C30CC" w14:textId="77777777" w:rsidR="00426255" w:rsidRPr="0034132A" w:rsidRDefault="00426255" w:rsidP="00426255">
            <w:pPr>
              <w:rPr>
                <w:rFonts w:ascii="Times New Roman" w:eastAsia="Aptos" w:hAnsi="Times New Roman" w:cs="Times New Roman"/>
                <w:lang w:val="es-CL"/>
              </w:rPr>
            </w:pPr>
            <w:r w:rsidRPr="0034132A">
              <w:rPr>
                <w:rFonts w:ascii="Times New Roman" w:eastAsia="Aptos" w:hAnsi="Times New Roman" w:cs="Times New Roman"/>
                <w:lang w:val="es-CL"/>
              </w:rPr>
              <w:t>0 =para nada</w:t>
            </w:r>
          </w:p>
          <w:p w14:paraId="1968E0D2" w14:textId="77777777" w:rsidR="00426255" w:rsidRPr="0034132A" w:rsidRDefault="00426255" w:rsidP="00426255">
            <w:pPr>
              <w:rPr>
                <w:rFonts w:ascii="Times New Roman" w:eastAsia="Aptos" w:hAnsi="Times New Roman" w:cs="Times New Roman"/>
                <w:lang w:val="es-CL"/>
              </w:rPr>
            </w:pPr>
            <w:r w:rsidRPr="0034132A">
              <w:rPr>
                <w:rFonts w:ascii="Times New Roman" w:eastAsia="Aptos" w:hAnsi="Times New Roman" w:cs="Times New Roman"/>
                <w:lang w:val="es-CL"/>
              </w:rPr>
              <w:t>1 = un poco</w:t>
            </w:r>
          </w:p>
          <w:p w14:paraId="76E33658" w14:textId="6785A28A" w:rsidR="1BCAC506" w:rsidRPr="0034132A" w:rsidRDefault="00426255" w:rsidP="00426255">
            <w:pPr>
              <w:rPr>
                <w:rFonts w:ascii="Times New Roman" w:eastAsia="Aptos" w:hAnsi="Times New Roman" w:cs="Times New Roman"/>
                <w:lang w:val="es-CL"/>
              </w:rPr>
            </w:pPr>
            <w:r w:rsidRPr="0034132A">
              <w:rPr>
                <w:rFonts w:ascii="Times New Roman" w:eastAsia="Aptos" w:hAnsi="Times New Roman" w:cs="Times New Roman"/>
                <w:lang w:val="es-CL"/>
              </w:rPr>
              <w:t>2= mucho</w:t>
            </w:r>
          </w:p>
        </w:tc>
        <w:tc>
          <w:tcPr>
            <w:tcW w:w="1872" w:type="dxa"/>
          </w:tcPr>
          <w:p w14:paraId="1D7EB853" w14:textId="0F658E9D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</w:tc>
        <w:tc>
          <w:tcPr>
            <w:tcW w:w="1872" w:type="dxa"/>
          </w:tcPr>
          <w:p w14:paraId="5C9DFA9B" w14:textId="5AF7BAD5" w:rsidR="1BCAC506" w:rsidRPr="0034132A" w:rsidRDefault="1BCAC506" w:rsidP="1BCAC506">
            <w:pPr>
              <w:rPr>
                <w:rFonts w:ascii="Times New Roman" w:eastAsia="Aptos" w:hAnsi="Times New Roman" w:cs="Times New Roman"/>
                <w:lang w:val="es-CL"/>
              </w:rPr>
            </w:pPr>
          </w:p>
        </w:tc>
      </w:tr>
    </w:tbl>
    <w:p w14:paraId="5B911F57" w14:textId="5658C837" w:rsidR="1BCAC506" w:rsidRPr="0034132A" w:rsidRDefault="1BCAC506" w:rsidP="1BCAC506">
      <w:pPr>
        <w:rPr>
          <w:rFonts w:ascii="Times New Roman" w:eastAsia="Aptos" w:hAnsi="Times New Roman" w:cs="Times New Roman"/>
          <w:lang w:val="es-CL"/>
        </w:rPr>
      </w:pPr>
    </w:p>
    <w:sectPr w:rsidR="1BCAC506" w:rsidRPr="0034132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E68FA" w14:textId="77777777" w:rsidR="00B741D9" w:rsidRDefault="00B741D9" w:rsidP="00B741D9">
      <w:pPr>
        <w:spacing w:after="0" w:line="240" w:lineRule="auto"/>
      </w:pPr>
      <w:r>
        <w:separator/>
      </w:r>
    </w:p>
  </w:endnote>
  <w:endnote w:type="continuationSeparator" w:id="0">
    <w:p w14:paraId="07B6FA18" w14:textId="77777777" w:rsidR="00B741D9" w:rsidRDefault="00B741D9" w:rsidP="00B741D9">
      <w:pPr>
        <w:spacing w:after="0" w:line="240" w:lineRule="auto"/>
      </w:pPr>
      <w:r>
        <w:continuationSeparator/>
      </w:r>
    </w:p>
  </w:endnote>
  <w:endnote w:type="continuationNotice" w:id="1">
    <w:p w14:paraId="13004AF9" w14:textId="77777777" w:rsidR="00B741D9" w:rsidRDefault="00B741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05083" w14:textId="77777777" w:rsidR="00B741D9" w:rsidRPr="00AD0F8B" w:rsidRDefault="00AD0F8B">
    <w:pPr>
      <w:pStyle w:val="Footer"/>
      <w:rPr>
        <w:rFonts w:ascii="Helvetica Neue" w:hAnsi="Helvetica Neue"/>
        <w:b/>
        <w:bCs/>
      </w:rPr>
    </w:pPr>
    <w:r>
      <w:rPr>
        <w:rFonts w:ascii="Helvetica Neue" w:hAnsi="Helvetica Neue"/>
        <w:b/>
        <w:bCs/>
      </w:rPr>
      <w:tab/>
    </w:r>
    <w:r>
      <w:rPr>
        <w:rFonts w:ascii="Helvetica Neue" w:hAnsi="Helvetica Neue"/>
        <w:b/>
        <w:bCs/>
      </w:rPr>
      <w:tab/>
    </w:r>
    <w:r w:rsidRPr="00AD0F8B">
      <w:rPr>
        <w:rFonts w:ascii="Helvetica Neue" w:hAnsi="Helvetica Neue"/>
        <w:b/>
        <w:bCs/>
      </w:rPr>
      <w:t>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DD794" w14:textId="77777777" w:rsidR="00B741D9" w:rsidRDefault="00B741D9" w:rsidP="00B741D9">
      <w:pPr>
        <w:spacing w:after="0" w:line="240" w:lineRule="auto"/>
      </w:pPr>
      <w:r>
        <w:separator/>
      </w:r>
    </w:p>
  </w:footnote>
  <w:footnote w:type="continuationSeparator" w:id="0">
    <w:p w14:paraId="222D5C80" w14:textId="77777777" w:rsidR="00B741D9" w:rsidRDefault="00B741D9" w:rsidP="00B741D9">
      <w:pPr>
        <w:spacing w:after="0" w:line="240" w:lineRule="auto"/>
      </w:pPr>
      <w:r>
        <w:continuationSeparator/>
      </w:r>
    </w:p>
  </w:footnote>
  <w:footnote w:type="continuationNotice" w:id="1">
    <w:p w14:paraId="0BA0608E" w14:textId="77777777" w:rsidR="00B741D9" w:rsidRDefault="00B741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D1025"/>
    <w:multiLevelType w:val="hybridMultilevel"/>
    <w:tmpl w:val="F5EACB7E"/>
    <w:lvl w:ilvl="0" w:tplc="1D78D48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23AE2B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352CB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FA0F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5ACF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8E6EF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26CE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E611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4484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022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6FC5E9"/>
    <w:rsid w:val="0034132A"/>
    <w:rsid w:val="00425EAD"/>
    <w:rsid w:val="00426255"/>
    <w:rsid w:val="005E4FFF"/>
    <w:rsid w:val="00610E99"/>
    <w:rsid w:val="006B31C5"/>
    <w:rsid w:val="007D03AD"/>
    <w:rsid w:val="00870DCC"/>
    <w:rsid w:val="00A67A91"/>
    <w:rsid w:val="00AD0F8B"/>
    <w:rsid w:val="00B741D9"/>
    <w:rsid w:val="00C37589"/>
    <w:rsid w:val="00DB7223"/>
    <w:rsid w:val="00E055CA"/>
    <w:rsid w:val="00E7767B"/>
    <w:rsid w:val="00FF405E"/>
    <w:rsid w:val="0CC4513A"/>
    <w:rsid w:val="1BCAC506"/>
    <w:rsid w:val="2495D674"/>
    <w:rsid w:val="2DC9E584"/>
    <w:rsid w:val="2F61A815"/>
    <w:rsid w:val="3543C2DA"/>
    <w:rsid w:val="3C61276D"/>
    <w:rsid w:val="436FC5E9"/>
    <w:rsid w:val="60125234"/>
    <w:rsid w:val="627377BF"/>
    <w:rsid w:val="70042E02"/>
    <w:rsid w:val="78B8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FC5E9"/>
  <w15:chartTrackingRefBased/>
  <w15:docId w15:val="{1A1B6715-41CC-424B-A0AF-26C2A56A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1D9"/>
  </w:style>
  <w:style w:type="paragraph" w:styleId="Footer">
    <w:name w:val="footer"/>
    <w:basedOn w:val="Normal"/>
    <w:link w:val="FooterChar"/>
    <w:uiPriority w:val="99"/>
    <w:unhideWhenUsed/>
    <w:rsid w:val="00B74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388F8B-7D1A-46D1-95E4-0726BD22B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A18B0-68AB-4E71-B71B-703028536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FBE04-CCBD-4BDC-898A-6B8E1BACBAAB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9</cp:revision>
  <dcterms:created xsi:type="dcterms:W3CDTF">2024-10-31T22:28:00Z</dcterms:created>
  <dcterms:modified xsi:type="dcterms:W3CDTF">2024-12-17T22:28:00Z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