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50"/>
      </w:tblGrid>
      <w:tr w:rsidR="00025BC5" w:rsidRPr="00025BC5" w14:paraId="0836E092" w14:textId="77777777" w:rsidTr="002B2A7B">
        <w:tc>
          <w:tcPr>
            <w:tcW w:w="3695" w:type="dxa"/>
          </w:tcPr>
          <w:p w14:paraId="1FC510EE" w14:textId="28F0C353" w:rsidR="00025BC5" w:rsidRPr="006B5776" w:rsidRDefault="00025BC5" w:rsidP="008A7740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6B577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1C</w:t>
            </w:r>
          </w:p>
        </w:tc>
        <w:tc>
          <w:tcPr>
            <w:tcW w:w="5750" w:type="dxa"/>
          </w:tcPr>
          <w:p w14:paraId="66272EAF" w14:textId="0A8AD425" w:rsidR="00025BC5" w:rsidRPr="00025BC5" w:rsidRDefault="00025BC5" w:rsidP="008A7740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025BC5">
              <w:rPr>
                <w:rFonts w:ascii="Helvetica Neue" w:eastAsia="Helvetica Neue" w:hAnsi="Helvetica Neue" w:cs="Helvetica Neue"/>
                <w:b/>
                <w:bCs/>
                <w:lang w:val="es-CO"/>
              </w:rPr>
              <w:t>Practica da</w:t>
            </w:r>
            <w:r w:rsidR="00FC0BC7">
              <w:rPr>
                <w:rFonts w:ascii="Helvetica Neue" w:eastAsia="Helvetica Neue" w:hAnsi="Helvetica Neue" w:cs="Helvetica Neue"/>
                <w:b/>
                <w:bCs/>
                <w:lang w:val="es-CO"/>
              </w:rPr>
              <w:t>ndo</w:t>
            </w:r>
            <w:r w:rsidRPr="00025BC5">
              <w:rPr>
                <w:rFonts w:ascii="Helvetica Neue" w:eastAsia="Helvetica Neue" w:hAnsi="Helvetica Neue" w:cs="Helvetica Neue"/>
                <w:b/>
                <w:bCs/>
                <w:lang w:val="es-CO"/>
              </w:rPr>
              <w:t xml:space="preserve"> instrucciones efectivas</w:t>
            </w:r>
          </w:p>
        </w:tc>
      </w:tr>
    </w:tbl>
    <w:p w14:paraId="6A674498" w14:textId="136B2A02" w:rsidR="46C45A55" w:rsidRDefault="46C45A55" w:rsidP="008A6D6B">
      <w:pPr>
        <w:spacing w:before="160" w:line="278" w:lineRule="auto"/>
        <w:rPr>
          <w:rFonts w:ascii="Times New Roman" w:eastAsia="Helvetica Neue" w:hAnsi="Times New Roman" w:cs="Times New Roman"/>
          <w:lang w:val="es-CO"/>
        </w:rPr>
      </w:pPr>
      <w:r w:rsidRPr="008A6D6B">
        <w:rPr>
          <w:rFonts w:ascii="Times New Roman" w:eastAsia="Helvetica Neue" w:hAnsi="Times New Roman" w:cs="Times New Roman"/>
          <w:lang w:val="es-CO"/>
        </w:rPr>
        <w:t xml:space="preserve">A continuación se presentan algunos ejemplos de </w:t>
      </w:r>
      <w:r w:rsidR="00E51E0C">
        <w:rPr>
          <w:rFonts w:ascii="Times New Roman" w:eastAsia="Helvetica Neue" w:hAnsi="Times New Roman" w:cs="Times New Roman"/>
          <w:lang w:val="es-CO"/>
        </w:rPr>
        <w:t xml:space="preserve">la </w:t>
      </w:r>
      <w:r w:rsidRPr="008A6D6B">
        <w:rPr>
          <w:rFonts w:ascii="Times New Roman" w:eastAsia="Helvetica Neue" w:hAnsi="Times New Roman" w:cs="Times New Roman"/>
          <w:lang w:val="es-CO"/>
        </w:rPr>
        <w:t>"</w:t>
      </w:r>
      <w:r w:rsidR="00E51E0C">
        <w:rPr>
          <w:rFonts w:ascii="Times New Roman" w:eastAsia="Helvetica Neue" w:hAnsi="Times New Roman" w:cs="Times New Roman"/>
          <w:lang w:val="es-CO"/>
        </w:rPr>
        <w:t>forma</w:t>
      </w:r>
      <w:r w:rsidRPr="008A6D6B">
        <w:rPr>
          <w:rFonts w:ascii="Times New Roman" w:eastAsia="Helvetica Neue" w:hAnsi="Times New Roman" w:cs="Times New Roman"/>
          <w:lang w:val="es-CO"/>
        </w:rPr>
        <w:t xml:space="preserve"> incorrect</w:t>
      </w:r>
      <w:r w:rsidR="00E51E0C">
        <w:rPr>
          <w:rFonts w:ascii="Times New Roman" w:eastAsia="Helvetica Neue" w:hAnsi="Times New Roman" w:cs="Times New Roman"/>
          <w:lang w:val="es-CO"/>
        </w:rPr>
        <w:t>a</w:t>
      </w:r>
      <w:r w:rsidRPr="008A6D6B">
        <w:rPr>
          <w:rFonts w:ascii="Times New Roman" w:eastAsia="Helvetica Neue" w:hAnsi="Times New Roman" w:cs="Times New Roman"/>
          <w:lang w:val="es-CO"/>
        </w:rPr>
        <w:t xml:space="preserve">" de dar </w:t>
      </w:r>
      <w:r w:rsidR="39311FE2" w:rsidRPr="008A6D6B">
        <w:rPr>
          <w:rFonts w:ascii="Times New Roman" w:eastAsia="Helvetica Neue" w:hAnsi="Times New Roman" w:cs="Times New Roman"/>
          <w:lang w:val="es-CO"/>
        </w:rPr>
        <w:t>instrucciones</w:t>
      </w:r>
      <w:r w:rsidRPr="008A6D6B">
        <w:rPr>
          <w:rFonts w:ascii="Times New Roman" w:eastAsia="Helvetica Neue" w:hAnsi="Times New Roman" w:cs="Times New Roman"/>
          <w:lang w:val="es-CO"/>
        </w:rPr>
        <w:t xml:space="preserve">. ¿Por qué estos ejemplos son de la </w:t>
      </w:r>
      <w:r w:rsidR="00E51E0C">
        <w:rPr>
          <w:rFonts w:ascii="Times New Roman" w:eastAsia="Helvetica Neue" w:hAnsi="Times New Roman" w:cs="Times New Roman"/>
          <w:lang w:val="es-CO"/>
        </w:rPr>
        <w:t>forma</w:t>
      </w:r>
      <w:r w:rsidRPr="008A6D6B">
        <w:rPr>
          <w:rFonts w:ascii="Times New Roman" w:eastAsia="Helvetica Neue" w:hAnsi="Times New Roman" w:cs="Times New Roman"/>
          <w:lang w:val="es-CO"/>
        </w:rPr>
        <w:t xml:space="preserve"> incorrecta?</w:t>
      </w:r>
      <w:r w:rsidR="00E51E0C">
        <w:rPr>
          <w:rFonts w:ascii="Times New Roman" w:eastAsia="Helvetica Neue" w:hAnsi="Times New Roman" w:cs="Times New Roman"/>
          <w:lang w:val="es-CO"/>
        </w:rPr>
        <w:t xml:space="preserve"> </w:t>
      </w:r>
      <w:r w:rsidRPr="008A6D6B">
        <w:rPr>
          <w:rFonts w:ascii="Times New Roman" w:eastAsia="Helvetica Neue" w:hAnsi="Times New Roman" w:cs="Times New Roman"/>
          <w:lang w:val="es-CO"/>
        </w:rPr>
        <w:t>¿Cómo puedes arreglar cada uno para que sean la "forma correcta" de dar direcciones?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591D76" w14:paraId="618DE0EF" w14:textId="6A61E066" w:rsidTr="002413E8">
        <w:tc>
          <w:tcPr>
            <w:tcW w:w="2155" w:type="dxa"/>
          </w:tcPr>
          <w:p w14:paraId="3129F7A4" w14:textId="4490ECC8" w:rsidR="00B06D27" w:rsidRDefault="00AF3620" w:rsidP="00DC2DEA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 xml:space="preserve">Forma </w:t>
            </w:r>
            <w:r w:rsidR="00B06D27"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incorrecta</w:t>
            </w:r>
            <w:r w:rsidR="00B06D27" w:rsidRPr="008A6D6B">
              <w:rPr>
                <w:rFonts w:ascii="Times New Roman" w:eastAsia="Helvetica Neue" w:hAnsi="Times New Roman" w:cs="Times New Roman"/>
                <w:lang w:val="es-CO"/>
              </w:rPr>
              <w:t>:</w:t>
            </w:r>
          </w:p>
        </w:tc>
        <w:tc>
          <w:tcPr>
            <w:tcW w:w="7290" w:type="dxa"/>
          </w:tcPr>
          <w:p w14:paraId="47EA97B9" w14:textId="306AC83F" w:rsidR="00B06D27" w:rsidRPr="008A6D6B" w:rsidRDefault="00B06D27" w:rsidP="00DC2DEA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  <w:r>
              <w:rPr>
                <w:rFonts w:ascii="Times New Roman" w:eastAsia="Helvetica Neue" w:hAnsi="Times New Roman" w:cs="Times New Roman"/>
                <w:lang w:val="es-CO"/>
              </w:rPr>
              <w:t>“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¿Por qué nunca ayudas en la cocina?</w:t>
            </w:r>
            <w:r>
              <w:rPr>
                <w:rFonts w:ascii="Times New Roman" w:eastAsia="Helvetica Neue" w:hAnsi="Times New Roman" w:cs="Times New Roman"/>
                <w:lang w:val="es-CO"/>
              </w:rPr>
              <w:t>”</w:t>
            </w:r>
          </w:p>
        </w:tc>
      </w:tr>
      <w:tr w:rsidR="00591D76" w14:paraId="6560A756" w14:textId="27A2CA72" w:rsidTr="002413E8">
        <w:tc>
          <w:tcPr>
            <w:tcW w:w="2155" w:type="dxa"/>
          </w:tcPr>
          <w:p w14:paraId="1AFB1395" w14:textId="5049EF20" w:rsidR="00B06D27" w:rsidRPr="00C16DEB" w:rsidRDefault="00B06D27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B3D2F3D" w14:textId="77777777" w:rsidR="00B06D27" w:rsidRPr="008A6D6B" w:rsidRDefault="00B06D27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45438C85" w14:textId="0893D646" w:rsidR="008A6D6B" w:rsidRDefault="008A6D6B" w:rsidP="002413E8">
      <w:pPr>
        <w:spacing w:before="160" w:line="278" w:lineRule="auto"/>
        <w:rPr>
          <w:rFonts w:ascii="Times New Roman" w:eastAsia="Helvetica Neue" w:hAnsi="Times New Roman" w:cs="Times New Roman"/>
          <w:lang w:val="es-CO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2413E8" w14:paraId="2FA45C4E" w14:textId="77777777" w:rsidTr="002413E8">
        <w:tc>
          <w:tcPr>
            <w:tcW w:w="2155" w:type="dxa"/>
          </w:tcPr>
          <w:p w14:paraId="61C97B2E" w14:textId="77777777" w:rsidR="002413E8" w:rsidRDefault="002413E8" w:rsidP="002B2A7B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incorrecta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:</w:t>
            </w:r>
          </w:p>
        </w:tc>
        <w:tc>
          <w:tcPr>
            <w:tcW w:w="7290" w:type="dxa"/>
          </w:tcPr>
          <w:p w14:paraId="09878921" w14:textId="77777777" w:rsidR="002413E8" w:rsidRPr="008A6D6B" w:rsidRDefault="002413E8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  <w:r>
              <w:rPr>
                <w:rFonts w:ascii="Times New Roman" w:eastAsia="Helvetica Neue" w:hAnsi="Times New Roman" w:cs="Times New Roman"/>
                <w:lang w:val="es-CO"/>
              </w:rPr>
              <w:t>“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No tires tus libros en el suelo</w:t>
            </w:r>
            <w:r>
              <w:rPr>
                <w:rFonts w:ascii="Times New Roman" w:eastAsia="Helvetica Neue" w:hAnsi="Times New Roman" w:cs="Times New Roman"/>
                <w:lang w:val="es-CO"/>
              </w:rPr>
              <w:t>.”</w:t>
            </w:r>
          </w:p>
        </w:tc>
      </w:tr>
      <w:tr w:rsidR="002413E8" w14:paraId="1C4E119B" w14:textId="77777777" w:rsidTr="002413E8">
        <w:tc>
          <w:tcPr>
            <w:tcW w:w="2155" w:type="dxa"/>
          </w:tcPr>
          <w:p w14:paraId="4F75E158" w14:textId="77777777" w:rsidR="002413E8" w:rsidRDefault="002413E8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7852D1F8" w14:textId="77777777" w:rsidR="002413E8" w:rsidRPr="008A6D6B" w:rsidRDefault="002413E8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683D14D0" w14:textId="03EF1F6C" w:rsidR="5C345403" w:rsidRDefault="5C345403" w:rsidP="008A6D6B">
      <w:pPr>
        <w:spacing w:before="160" w:line="278" w:lineRule="auto"/>
        <w:rPr>
          <w:rFonts w:ascii="Helvetica Neue" w:eastAsia="Helvetica Neue" w:hAnsi="Helvetica Neue" w:cs="Helvetica Neue"/>
          <w:sz w:val="19"/>
          <w:szCs w:val="19"/>
          <w:lang w:val="es-CO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2413E8" w14:paraId="11512A1A" w14:textId="77777777" w:rsidTr="002413E8">
        <w:tc>
          <w:tcPr>
            <w:tcW w:w="2155" w:type="dxa"/>
          </w:tcPr>
          <w:p w14:paraId="36750674" w14:textId="77777777" w:rsidR="002413E8" w:rsidRDefault="002413E8" w:rsidP="002B2A7B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incorrecta:</w:t>
            </w:r>
          </w:p>
        </w:tc>
        <w:tc>
          <w:tcPr>
            <w:tcW w:w="7290" w:type="dxa"/>
          </w:tcPr>
          <w:p w14:paraId="42855D18" w14:textId="77777777" w:rsidR="002413E8" w:rsidRPr="008A6D6B" w:rsidRDefault="002413E8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  <w:r>
              <w:rPr>
                <w:rFonts w:ascii="Times New Roman" w:eastAsia="Helvetica Neue" w:hAnsi="Times New Roman" w:cs="Times New Roman"/>
                <w:lang w:val="es-CO"/>
              </w:rPr>
              <w:t>“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Tienes el baño un desorden</w:t>
            </w:r>
            <w:r>
              <w:rPr>
                <w:rFonts w:ascii="Times New Roman" w:eastAsia="Helvetica Neue" w:hAnsi="Times New Roman" w:cs="Times New Roman"/>
                <w:lang w:val="es-CO"/>
              </w:rPr>
              <w:t>.”</w:t>
            </w:r>
          </w:p>
        </w:tc>
      </w:tr>
      <w:tr w:rsidR="002413E8" w14:paraId="6DB31E25" w14:textId="77777777" w:rsidTr="002413E8">
        <w:tc>
          <w:tcPr>
            <w:tcW w:w="2155" w:type="dxa"/>
          </w:tcPr>
          <w:p w14:paraId="71C8ECC0" w14:textId="77777777" w:rsidR="002413E8" w:rsidRDefault="002413E8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442F82A0" w14:textId="77777777" w:rsidR="002413E8" w:rsidRPr="008A6D6B" w:rsidRDefault="002413E8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7BB6FF82" w14:textId="77777777" w:rsidR="002413E8" w:rsidRDefault="002413E8" w:rsidP="008A6D6B">
      <w:pPr>
        <w:spacing w:before="160" w:line="278" w:lineRule="auto"/>
        <w:rPr>
          <w:rFonts w:ascii="Helvetica Neue" w:eastAsia="Helvetica Neue" w:hAnsi="Helvetica Neue" w:cs="Helvetica Neue"/>
          <w:sz w:val="19"/>
          <w:szCs w:val="19"/>
          <w:lang w:val="es-CO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2413E8" w14:paraId="2F5C0521" w14:textId="77777777" w:rsidTr="002413E8">
        <w:tc>
          <w:tcPr>
            <w:tcW w:w="2155" w:type="dxa"/>
          </w:tcPr>
          <w:p w14:paraId="5236F313" w14:textId="77777777" w:rsidR="002413E8" w:rsidRDefault="002413E8" w:rsidP="002B2A7B">
            <w:pPr>
              <w:spacing w:before="160" w:after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incorrecta:</w:t>
            </w:r>
          </w:p>
        </w:tc>
        <w:tc>
          <w:tcPr>
            <w:tcW w:w="7290" w:type="dxa"/>
          </w:tcPr>
          <w:p w14:paraId="2117F699" w14:textId="77777777" w:rsidR="002413E8" w:rsidRPr="008A6D6B" w:rsidRDefault="002413E8" w:rsidP="002B2A7B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  <w:r>
              <w:rPr>
                <w:rFonts w:ascii="Times New Roman" w:eastAsia="Helvetica Neue" w:hAnsi="Times New Roman" w:cs="Times New Roman"/>
                <w:lang w:val="es-CO"/>
              </w:rPr>
              <w:t>“</w:t>
            </w:r>
            <w:r w:rsidRPr="008A6D6B">
              <w:rPr>
                <w:rFonts w:ascii="Times New Roman" w:eastAsia="Helvetica Neue" w:hAnsi="Times New Roman" w:cs="Times New Roman"/>
                <w:lang w:val="es-CO"/>
              </w:rPr>
              <w:t>Las cosas nunca cambian. Nunca sacas la basura</w:t>
            </w:r>
            <w:r>
              <w:rPr>
                <w:rFonts w:ascii="Times New Roman" w:eastAsia="Helvetica Neue" w:hAnsi="Times New Roman" w:cs="Times New Roman"/>
                <w:lang w:val="es-CO"/>
              </w:rPr>
              <w:t>.”</w:t>
            </w:r>
          </w:p>
        </w:tc>
      </w:tr>
      <w:tr w:rsidR="002413E8" w14:paraId="1ABF4F52" w14:textId="77777777" w:rsidTr="002413E8">
        <w:tc>
          <w:tcPr>
            <w:tcW w:w="2155" w:type="dxa"/>
          </w:tcPr>
          <w:p w14:paraId="783D89A4" w14:textId="77777777" w:rsidR="002413E8" w:rsidRDefault="002413E8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lang w:val="es-CO"/>
              </w:rPr>
            </w:pPr>
            <w:r w:rsidRPr="008A6D6B"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Forma correcta</w:t>
            </w:r>
            <w:r>
              <w:rPr>
                <w:rFonts w:ascii="Times New Roman" w:eastAsia="Helvetica Neue" w:hAnsi="Times New Roman" w:cs="Times New Roman"/>
                <w:b/>
                <w:bCs/>
                <w:lang w:val="es-CO"/>
              </w:rPr>
              <w:t>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6BD663CB" w14:textId="77777777" w:rsidR="002413E8" w:rsidRPr="008A6D6B" w:rsidRDefault="002413E8" w:rsidP="002413E8">
            <w:pPr>
              <w:spacing w:before="160" w:line="278" w:lineRule="auto"/>
              <w:rPr>
                <w:rFonts w:ascii="Times New Roman" w:eastAsia="Helvetica Neue" w:hAnsi="Times New Roman" w:cs="Times New Roman"/>
                <w:b/>
                <w:bCs/>
                <w:lang w:val="es-CO"/>
              </w:rPr>
            </w:pPr>
          </w:p>
        </w:tc>
      </w:tr>
    </w:tbl>
    <w:p w14:paraId="78C900F7" w14:textId="77777777" w:rsidR="002413E8" w:rsidRDefault="002413E8" w:rsidP="008A6D6B">
      <w:pPr>
        <w:spacing w:before="160" w:line="278" w:lineRule="auto"/>
        <w:rPr>
          <w:rFonts w:ascii="Helvetica Neue" w:eastAsia="Helvetica Neue" w:hAnsi="Helvetica Neue" w:cs="Helvetica Neue"/>
          <w:sz w:val="19"/>
          <w:szCs w:val="19"/>
          <w:lang w:val="es-CO"/>
        </w:rPr>
      </w:pPr>
    </w:p>
    <w:sectPr w:rsidR="00241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2709" w14:textId="77777777" w:rsidR="00FC0BC7" w:rsidRDefault="00FC0BC7" w:rsidP="00FC0BC7">
      <w:pPr>
        <w:spacing w:after="0" w:line="240" w:lineRule="auto"/>
      </w:pPr>
      <w:r>
        <w:separator/>
      </w:r>
    </w:p>
  </w:endnote>
  <w:endnote w:type="continuationSeparator" w:id="0">
    <w:p w14:paraId="5FAF3B08" w14:textId="77777777" w:rsidR="00FC0BC7" w:rsidRDefault="00FC0BC7" w:rsidP="00FC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637C" w14:textId="77777777" w:rsidR="0041081A" w:rsidRDefault="0041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751E" w14:textId="5E943D40" w:rsidR="00FC0BC7" w:rsidRDefault="00FC0BC7" w:rsidP="0041081A">
    <w:pPr>
      <w:pStyle w:val="Footer"/>
    </w:pPr>
    <w:r w:rsidRPr="007350D9">
      <w:rPr>
        <w:rFonts w:ascii="Helvetica Neue" w:hAnsi="Helvetica Neue"/>
        <w:b/>
        <w:bCs/>
      </w:rPr>
      <w:t>2</w:t>
    </w:r>
    <w:r>
      <w:rPr>
        <w:rFonts w:ascii="Helvetica Neue" w:hAnsi="Helvetica Neue"/>
        <w:b/>
        <w:b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A954" w14:textId="77777777" w:rsidR="0041081A" w:rsidRDefault="00410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B5BF4" w14:textId="77777777" w:rsidR="00FC0BC7" w:rsidRDefault="00FC0BC7" w:rsidP="00FC0BC7">
      <w:pPr>
        <w:spacing w:after="0" w:line="240" w:lineRule="auto"/>
      </w:pPr>
      <w:r>
        <w:separator/>
      </w:r>
    </w:p>
  </w:footnote>
  <w:footnote w:type="continuationSeparator" w:id="0">
    <w:p w14:paraId="59E19438" w14:textId="77777777" w:rsidR="00FC0BC7" w:rsidRDefault="00FC0BC7" w:rsidP="00FC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FB2C" w14:textId="77777777" w:rsidR="0041081A" w:rsidRDefault="00410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48D2" w14:textId="77777777" w:rsidR="0041081A" w:rsidRDefault="00410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F4EA" w14:textId="77777777" w:rsidR="0041081A" w:rsidRDefault="00410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85D78"/>
    <w:rsid w:val="00025BC5"/>
    <w:rsid w:val="000D443D"/>
    <w:rsid w:val="002413E8"/>
    <w:rsid w:val="0041081A"/>
    <w:rsid w:val="005879F4"/>
    <w:rsid w:val="00591D76"/>
    <w:rsid w:val="008A6D6B"/>
    <w:rsid w:val="008A7740"/>
    <w:rsid w:val="00AB13DB"/>
    <w:rsid w:val="00AF3620"/>
    <w:rsid w:val="00B06D27"/>
    <w:rsid w:val="00C16DEB"/>
    <w:rsid w:val="00DC2DEA"/>
    <w:rsid w:val="00DF54D4"/>
    <w:rsid w:val="00E51E0C"/>
    <w:rsid w:val="00E8142C"/>
    <w:rsid w:val="00FC0BC7"/>
    <w:rsid w:val="0B3F967A"/>
    <w:rsid w:val="16CC5617"/>
    <w:rsid w:val="19A480C2"/>
    <w:rsid w:val="2D3268BC"/>
    <w:rsid w:val="39311FE2"/>
    <w:rsid w:val="39D47E21"/>
    <w:rsid w:val="3A3B1B04"/>
    <w:rsid w:val="3CA26395"/>
    <w:rsid w:val="4244452A"/>
    <w:rsid w:val="46C45A55"/>
    <w:rsid w:val="47585D78"/>
    <w:rsid w:val="49F3AB8A"/>
    <w:rsid w:val="4B254D3A"/>
    <w:rsid w:val="5C345403"/>
    <w:rsid w:val="6A0F2BC8"/>
    <w:rsid w:val="7120D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5D78"/>
  <w15:chartTrackingRefBased/>
  <w15:docId w15:val="{B4BB670F-00F5-4682-9461-A9C0FFA2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25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C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C7"/>
  </w:style>
  <w:style w:type="paragraph" w:styleId="Footer">
    <w:name w:val="footer"/>
    <w:basedOn w:val="Normal"/>
    <w:link w:val="FooterChar"/>
    <w:uiPriority w:val="99"/>
    <w:unhideWhenUsed/>
    <w:rsid w:val="00FC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B1160-A98A-4309-8264-38B2EF67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7ED8E-0227-423A-88EE-965ADADD85A4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8AD37856-B0F1-4F41-8772-7CC1C2BD6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17</cp:revision>
  <dcterms:created xsi:type="dcterms:W3CDTF">2024-10-24T17:49:00Z</dcterms:created>
  <dcterms:modified xsi:type="dcterms:W3CDTF">2024-12-06T19:19:00Z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